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C71717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351E6" w:rsidRPr="006351E6" w:rsidRDefault="006351E6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="003B2DD5"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9831C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9831C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1</w:t>
      </w:r>
      <w:r w:rsidRPr="000C7A30">
        <w:rPr>
          <w:sz w:val="28"/>
        </w:rPr>
        <w:t xml:space="preserve">. Объем валовой продукции сельского хозяйства </w:t>
      </w:r>
      <w:r>
        <w:rPr>
          <w:sz w:val="28"/>
        </w:rPr>
        <w:t xml:space="preserve">в 2017 </w:t>
      </w:r>
      <w:r w:rsidRPr="000C7A30">
        <w:rPr>
          <w:sz w:val="28"/>
        </w:rPr>
        <w:t xml:space="preserve">году составит </w:t>
      </w:r>
      <w:r>
        <w:rPr>
          <w:sz w:val="28"/>
        </w:rPr>
        <w:t>336,3</w:t>
      </w:r>
      <w:r w:rsidRPr="000C7A30">
        <w:rPr>
          <w:sz w:val="28"/>
        </w:rPr>
        <w:t xml:space="preserve"> млн</w:t>
      </w:r>
      <w:proofErr w:type="gramStart"/>
      <w:r w:rsidRPr="000C7A30">
        <w:rPr>
          <w:sz w:val="28"/>
        </w:rPr>
        <w:t>.р</w:t>
      </w:r>
      <w:proofErr w:type="gramEnd"/>
      <w:r w:rsidRPr="000C7A30">
        <w:rPr>
          <w:sz w:val="28"/>
        </w:rPr>
        <w:t xml:space="preserve">уб. или </w:t>
      </w:r>
      <w:r>
        <w:rPr>
          <w:sz w:val="28"/>
        </w:rPr>
        <w:t>111,8</w:t>
      </w:r>
      <w:r w:rsidRPr="000C7A30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C7A30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C7A30">
        <w:rPr>
          <w:sz w:val="28"/>
        </w:rPr>
        <w:t>году</w:t>
      </w:r>
      <w:r>
        <w:rPr>
          <w:sz w:val="28"/>
        </w:rPr>
        <w:t xml:space="preserve"> – 359,2</w:t>
      </w:r>
      <w:r w:rsidRPr="000C7A30">
        <w:rPr>
          <w:sz w:val="28"/>
        </w:rPr>
        <w:t xml:space="preserve"> млн.руб. или </w:t>
      </w:r>
      <w:r>
        <w:rPr>
          <w:sz w:val="28"/>
        </w:rPr>
        <w:t>106,8</w:t>
      </w:r>
      <w:r w:rsidRPr="000C7A30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379,2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9831C9" w:rsidRPr="00987FD5" w:rsidRDefault="009831C9" w:rsidP="009831C9">
      <w:pPr>
        <w:pStyle w:val="a4"/>
        <w:jc w:val="both"/>
        <w:rPr>
          <w:sz w:val="28"/>
          <w:highlight w:val="yellow"/>
        </w:rPr>
      </w:pP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2</w:t>
      </w:r>
      <w:r w:rsidRPr="00AA39F9">
        <w:rPr>
          <w:sz w:val="28"/>
        </w:rPr>
        <w:t xml:space="preserve">. Оборот розничной торговли </w:t>
      </w:r>
      <w:r>
        <w:rPr>
          <w:sz w:val="28"/>
        </w:rPr>
        <w:t xml:space="preserve">в 2017 </w:t>
      </w:r>
      <w:r w:rsidRPr="00AA39F9">
        <w:rPr>
          <w:sz w:val="28"/>
        </w:rPr>
        <w:t xml:space="preserve">году составит </w:t>
      </w:r>
      <w:r>
        <w:rPr>
          <w:sz w:val="28"/>
        </w:rPr>
        <w:t>89,2</w:t>
      </w:r>
      <w:r w:rsidRPr="00AA39F9">
        <w:rPr>
          <w:sz w:val="28"/>
        </w:rPr>
        <w:t xml:space="preserve"> млн</w:t>
      </w:r>
      <w:proofErr w:type="gramStart"/>
      <w:r w:rsidRPr="00AA39F9">
        <w:rPr>
          <w:sz w:val="28"/>
        </w:rPr>
        <w:t>.р</w:t>
      </w:r>
      <w:proofErr w:type="gramEnd"/>
      <w:r w:rsidRPr="00AA39F9">
        <w:rPr>
          <w:sz w:val="28"/>
        </w:rPr>
        <w:t xml:space="preserve">уб. или </w:t>
      </w:r>
      <w:r>
        <w:rPr>
          <w:sz w:val="28"/>
        </w:rPr>
        <w:t>107,2</w:t>
      </w:r>
      <w:r w:rsidRPr="00AA39F9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A39F9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A39F9">
        <w:rPr>
          <w:sz w:val="28"/>
        </w:rPr>
        <w:t>году</w:t>
      </w:r>
      <w:r>
        <w:rPr>
          <w:sz w:val="28"/>
        </w:rPr>
        <w:t xml:space="preserve"> – 98,2</w:t>
      </w:r>
      <w:r w:rsidRPr="00AA39F9">
        <w:rPr>
          <w:sz w:val="28"/>
        </w:rPr>
        <w:t xml:space="preserve"> млн.руб. или </w:t>
      </w:r>
      <w:r>
        <w:rPr>
          <w:sz w:val="28"/>
        </w:rPr>
        <w:t>110,1</w:t>
      </w:r>
      <w:r w:rsidRPr="00AA39F9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102,4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104,3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9831C9" w:rsidRPr="00987FD5" w:rsidRDefault="009831C9" w:rsidP="009831C9">
      <w:pPr>
        <w:pStyle w:val="a4"/>
        <w:jc w:val="both"/>
        <w:rPr>
          <w:sz w:val="28"/>
          <w:highlight w:val="yellow"/>
        </w:rPr>
      </w:pP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3</w:t>
      </w:r>
      <w:r w:rsidRPr="00372108">
        <w:rPr>
          <w:sz w:val="28"/>
        </w:rPr>
        <w:t xml:space="preserve">. Организациями общественного питания </w:t>
      </w:r>
      <w:r>
        <w:rPr>
          <w:sz w:val="28"/>
        </w:rPr>
        <w:t>в 2017 году</w:t>
      </w:r>
      <w:r w:rsidRPr="00372108">
        <w:rPr>
          <w:sz w:val="28"/>
        </w:rPr>
        <w:t xml:space="preserve"> будет реализовано продукции на </w:t>
      </w:r>
      <w:r>
        <w:rPr>
          <w:sz w:val="28"/>
        </w:rPr>
        <w:t>2,7</w:t>
      </w:r>
      <w:r w:rsidRPr="00372108">
        <w:rPr>
          <w:sz w:val="28"/>
        </w:rPr>
        <w:t xml:space="preserve"> млн</w:t>
      </w:r>
      <w:proofErr w:type="gramStart"/>
      <w:r w:rsidRPr="00372108">
        <w:rPr>
          <w:sz w:val="28"/>
        </w:rPr>
        <w:t>.р</w:t>
      </w:r>
      <w:proofErr w:type="gramEnd"/>
      <w:r w:rsidRPr="00372108">
        <w:rPr>
          <w:sz w:val="28"/>
        </w:rPr>
        <w:t xml:space="preserve">уб. или </w:t>
      </w:r>
      <w:r>
        <w:rPr>
          <w:sz w:val="28"/>
        </w:rPr>
        <w:t>103,4</w:t>
      </w:r>
      <w:r w:rsidRPr="00372108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372108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372108">
        <w:rPr>
          <w:sz w:val="28"/>
        </w:rPr>
        <w:t>году</w:t>
      </w:r>
      <w:r>
        <w:rPr>
          <w:sz w:val="28"/>
        </w:rPr>
        <w:t xml:space="preserve"> </w:t>
      </w:r>
      <w:r w:rsidRPr="00372108">
        <w:rPr>
          <w:sz w:val="28"/>
        </w:rPr>
        <w:t>-</w:t>
      </w:r>
      <w:r>
        <w:rPr>
          <w:sz w:val="28"/>
        </w:rPr>
        <w:t xml:space="preserve"> 2,8 </w:t>
      </w:r>
      <w:r w:rsidRPr="00372108">
        <w:rPr>
          <w:sz w:val="28"/>
        </w:rPr>
        <w:t xml:space="preserve">млн.руб. или </w:t>
      </w:r>
      <w:r>
        <w:rPr>
          <w:sz w:val="28"/>
        </w:rPr>
        <w:t>105,8</w:t>
      </w:r>
      <w:r w:rsidRPr="00372108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2,9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9831C9" w:rsidRPr="00987FD5" w:rsidRDefault="009831C9" w:rsidP="009831C9">
      <w:pPr>
        <w:pStyle w:val="a4"/>
        <w:jc w:val="both"/>
        <w:rPr>
          <w:sz w:val="28"/>
          <w:highlight w:val="yellow"/>
        </w:rPr>
      </w:pP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4</w:t>
      </w:r>
      <w:r w:rsidRPr="00E14AA1">
        <w:rPr>
          <w:sz w:val="28"/>
        </w:rPr>
        <w:t>. За 201</w:t>
      </w:r>
      <w:r>
        <w:rPr>
          <w:sz w:val="28"/>
        </w:rPr>
        <w:t>7</w:t>
      </w:r>
      <w:r w:rsidR="00F82663">
        <w:rPr>
          <w:sz w:val="28"/>
        </w:rPr>
        <w:t xml:space="preserve"> год населению муниципального образования</w:t>
      </w:r>
      <w:r w:rsidRPr="00E14AA1">
        <w:rPr>
          <w:sz w:val="28"/>
        </w:rPr>
        <w:t xml:space="preserve"> будет оказано платных услуг на </w:t>
      </w:r>
      <w:r>
        <w:rPr>
          <w:sz w:val="28"/>
        </w:rPr>
        <w:t>34,3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107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37,0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108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 40,0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108,1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9831C9" w:rsidRPr="00987FD5" w:rsidRDefault="009831C9" w:rsidP="009831C9">
      <w:pPr>
        <w:pStyle w:val="a4"/>
        <w:jc w:val="both"/>
        <w:rPr>
          <w:sz w:val="28"/>
          <w:highlight w:val="yellow"/>
        </w:rPr>
      </w:pP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5</w:t>
      </w:r>
      <w:r w:rsidRPr="00E14AA1">
        <w:rPr>
          <w:sz w:val="28"/>
        </w:rPr>
        <w:t xml:space="preserve">. </w:t>
      </w:r>
      <w:proofErr w:type="gramStart"/>
      <w:r w:rsidRPr="00E14AA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E14AA1">
        <w:rPr>
          <w:sz w:val="28"/>
        </w:rPr>
        <w:t>году составит</w:t>
      </w:r>
      <w:proofErr w:type="gramEnd"/>
      <w:r w:rsidRPr="00E14AA1">
        <w:rPr>
          <w:sz w:val="28"/>
        </w:rPr>
        <w:t xml:space="preserve"> </w:t>
      </w:r>
      <w:r>
        <w:rPr>
          <w:sz w:val="28"/>
        </w:rPr>
        <w:t>11204,6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106,2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14AA1">
        <w:rPr>
          <w:sz w:val="28"/>
        </w:rPr>
        <w:t>году</w:t>
      </w:r>
      <w:r>
        <w:rPr>
          <w:sz w:val="28"/>
        </w:rPr>
        <w:t xml:space="preserve"> – 11832,1</w:t>
      </w:r>
      <w:r w:rsidRPr="00E14AA1">
        <w:rPr>
          <w:sz w:val="28"/>
        </w:rPr>
        <w:t xml:space="preserve"> </w:t>
      </w:r>
      <w:r>
        <w:rPr>
          <w:sz w:val="28"/>
        </w:rPr>
        <w:t>руб.</w:t>
      </w:r>
      <w:r w:rsidRPr="00E14AA1">
        <w:rPr>
          <w:sz w:val="28"/>
        </w:rPr>
        <w:t xml:space="preserve"> или </w:t>
      </w:r>
      <w:r>
        <w:rPr>
          <w:sz w:val="28"/>
        </w:rPr>
        <w:t>105,6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12423,5</w:t>
      </w:r>
      <w:r w:rsidRPr="00EE3A73">
        <w:rPr>
          <w:sz w:val="28"/>
        </w:rPr>
        <w:t xml:space="preserve"> 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9831C9" w:rsidRPr="00987FD5" w:rsidRDefault="009831C9" w:rsidP="009831C9">
      <w:pPr>
        <w:pStyle w:val="a4"/>
        <w:jc w:val="both"/>
        <w:rPr>
          <w:sz w:val="28"/>
          <w:highlight w:val="yellow"/>
        </w:rPr>
      </w:pPr>
    </w:p>
    <w:p w:rsidR="009831C9" w:rsidRPr="0001603B" w:rsidRDefault="009831C9" w:rsidP="009831C9">
      <w:pPr>
        <w:pStyle w:val="a4"/>
        <w:ind w:firstLine="540"/>
        <w:jc w:val="both"/>
        <w:rPr>
          <w:sz w:val="28"/>
        </w:rPr>
      </w:pPr>
      <w:r>
        <w:rPr>
          <w:sz w:val="28"/>
        </w:rPr>
        <w:t>6</w:t>
      </w:r>
      <w:r w:rsidRPr="00E14AA1">
        <w:rPr>
          <w:sz w:val="28"/>
        </w:rPr>
        <w:t>.</w:t>
      </w:r>
      <w:r>
        <w:rPr>
          <w:sz w:val="28"/>
        </w:rPr>
        <w:t xml:space="preserve"> </w:t>
      </w:r>
      <w:r w:rsidRPr="00E14AA1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14AA1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14AA1">
        <w:rPr>
          <w:sz w:val="28"/>
        </w:rPr>
        <w:t xml:space="preserve">году составит </w:t>
      </w:r>
      <w:r>
        <w:rPr>
          <w:sz w:val="28"/>
        </w:rPr>
        <w:t>462,5</w:t>
      </w:r>
      <w:r w:rsidRPr="00E14AA1">
        <w:rPr>
          <w:sz w:val="28"/>
        </w:rPr>
        <w:t xml:space="preserve"> млн</w:t>
      </w:r>
      <w:proofErr w:type="gramStart"/>
      <w:r w:rsidRPr="00E14AA1">
        <w:rPr>
          <w:sz w:val="28"/>
        </w:rPr>
        <w:t>.р</w:t>
      </w:r>
      <w:proofErr w:type="gramEnd"/>
      <w:r w:rsidRPr="00E14AA1">
        <w:rPr>
          <w:sz w:val="28"/>
        </w:rPr>
        <w:t xml:space="preserve">уб. или </w:t>
      </w:r>
      <w:r>
        <w:rPr>
          <w:sz w:val="28"/>
        </w:rPr>
        <w:t>110,5</w:t>
      </w:r>
      <w:r w:rsidRPr="00E14AA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14AA1">
        <w:rPr>
          <w:sz w:val="28"/>
        </w:rPr>
        <w:t>года, в 201</w:t>
      </w:r>
      <w:r>
        <w:rPr>
          <w:sz w:val="28"/>
        </w:rPr>
        <w:t xml:space="preserve">8 </w:t>
      </w:r>
      <w:r w:rsidRPr="00E14AA1">
        <w:rPr>
          <w:sz w:val="28"/>
        </w:rPr>
        <w:t>году</w:t>
      </w:r>
      <w:r>
        <w:rPr>
          <w:sz w:val="28"/>
        </w:rPr>
        <w:t xml:space="preserve"> – 497,3</w:t>
      </w:r>
      <w:r w:rsidRPr="00E14AA1">
        <w:rPr>
          <w:sz w:val="28"/>
        </w:rPr>
        <w:t xml:space="preserve"> млн.руб. или </w:t>
      </w:r>
      <w:r>
        <w:rPr>
          <w:sz w:val="28"/>
        </w:rPr>
        <w:t>107,5</w:t>
      </w:r>
      <w:r w:rsidRPr="00E14AA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4169F6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524,6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105,5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1A4122" w:rsidRP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354D6A" w:rsidRPr="00FA00F0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354D6A" w:rsidRPr="000B03D2" w:rsidRDefault="00354D6A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2100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354D6A" w:rsidRPr="000B03D2" w:rsidRDefault="00354D6A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2095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354D6A" w:rsidRPr="000B03D2" w:rsidRDefault="00354D6A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2078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D68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D68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9023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CD6814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2450,9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6814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C71717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1717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1A4122" w:rsidRPr="00D764EC" w:rsidTr="00EB765C">
        <w:trPr>
          <w:cnfStyle w:val="1000000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1A4122" w:rsidRPr="00D764EC" w:rsidRDefault="001A4122" w:rsidP="00D764E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A4122" w:rsidRPr="00900FC8" w:rsidRDefault="001A4122" w:rsidP="00234FD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 w:rsidR="00234FD1">
              <w:rPr>
                <w:i/>
              </w:rPr>
              <w:t>5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1A4122" w:rsidRPr="00900FC8" w:rsidRDefault="001A4122" w:rsidP="00234FD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 w:rsidR="00234FD1">
              <w:rPr>
                <w:i/>
              </w:rPr>
              <w:t>6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1A4122" w:rsidRPr="00900FC8" w:rsidRDefault="001A4122" w:rsidP="00234FD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Прогноз на 201</w:t>
            </w:r>
            <w:r w:rsidR="00234FD1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900FC8">
              <w:rPr>
                <w:i/>
              </w:rPr>
              <w:t>год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2 124,2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1 467,0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2 208,3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38,3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45,7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81,3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542,9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103,5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65,3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313,8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325,0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611,0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 xml:space="preserve"> 1 123,8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1031,0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1 442,0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1,8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2 124,2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1 467,0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2 208,3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572,7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471,9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242,6</w:t>
            </w: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223,7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157,8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88,7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160,0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153,9</w:t>
            </w: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204,1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154,1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1A4122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-10,8</w:t>
            </w:r>
          </w:p>
        </w:tc>
        <w:tc>
          <w:tcPr>
            <w:tcW w:w="1418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1A4122" w:rsidRPr="00900FC8" w:rsidRDefault="001A4122" w:rsidP="0050244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1A4122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1A4122" w:rsidRPr="00D764EC" w:rsidRDefault="001A4122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1A4122" w:rsidRPr="00D764EC" w:rsidRDefault="001A4122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1A4122" w:rsidRPr="00234FD1" w:rsidRDefault="00234FD1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 w:rsidRPr="00234FD1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34FD1">
              <w:rPr>
                <w:b/>
                <w:i/>
              </w:rPr>
              <w:t>686,1</w:t>
            </w:r>
          </w:p>
        </w:tc>
        <w:tc>
          <w:tcPr>
            <w:tcW w:w="1418" w:type="dxa"/>
          </w:tcPr>
          <w:p w:rsidR="001A4122" w:rsidRPr="00900FC8" w:rsidRDefault="00234FD1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1 938,9</w:t>
            </w:r>
          </w:p>
        </w:tc>
        <w:tc>
          <w:tcPr>
            <w:tcW w:w="1559" w:type="dxa"/>
          </w:tcPr>
          <w:p w:rsidR="001A4122" w:rsidRPr="00900FC8" w:rsidRDefault="00F74789" w:rsidP="0050244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7239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450,9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11C30" w:rsidRPr="00090657" w:rsidRDefault="00711C30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3B2DD5"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954409">
        <w:rPr>
          <w:rFonts w:ascii="Times New Roman" w:hAnsi="Times New Roman"/>
          <w:b/>
          <w:sz w:val="28"/>
          <w:szCs w:val="28"/>
        </w:rPr>
        <w:t>2450,9</w:t>
      </w:r>
      <w:r w:rsidR="001A4122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тыс.рублей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954409">
        <w:rPr>
          <w:rFonts w:ascii="Times New Roman" w:hAnsi="Times New Roman"/>
          <w:b/>
          <w:sz w:val="28"/>
          <w:szCs w:val="28"/>
        </w:rPr>
        <w:t>2208,3</w:t>
      </w:r>
      <w:r w:rsidR="00B06A4C" w:rsidRPr="00CF3478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954409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954409">
        <w:rPr>
          <w:rFonts w:ascii="Times New Roman" w:hAnsi="Times New Roman"/>
          <w:sz w:val="28"/>
          <w:szCs w:val="28"/>
        </w:rPr>
        <w:t>22 364,6</w:t>
      </w:r>
      <w:r w:rsidR="001A4122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954409">
        <w:rPr>
          <w:rFonts w:ascii="Times New Roman" w:hAnsi="Times New Roman"/>
          <w:sz w:val="28"/>
          <w:szCs w:val="28"/>
        </w:rPr>
        <w:t>3</w:t>
      </w:r>
      <w:r w:rsidRPr="006351E6">
        <w:rPr>
          <w:rFonts w:ascii="Times New Roman" w:hAnsi="Times New Roman"/>
          <w:sz w:val="28"/>
          <w:szCs w:val="28"/>
        </w:rPr>
        <w:t>- 201</w:t>
      </w:r>
      <w:r w:rsidR="00954409"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954409">
        <w:rPr>
          <w:rFonts w:ascii="Times New Roman" w:hAnsi="Times New Roman"/>
          <w:sz w:val="28"/>
          <w:szCs w:val="28"/>
        </w:rPr>
        <w:t>81,3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="001A4122" w:rsidRPr="00FF3A9C">
        <w:rPr>
          <w:rFonts w:ascii="Times New Roman" w:hAnsi="Times New Roman"/>
          <w:sz w:val="28"/>
          <w:szCs w:val="28"/>
        </w:rPr>
        <w:t>(сельское поселение)</w:t>
      </w:r>
      <w:r w:rsidR="001A4122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закреплено </w:t>
      </w:r>
      <w:r w:rsidR="00B06A4C"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 w:rsidR="00954409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954409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54409">
        <w:rPr>
          <w:rFonts w:ascii="Times New Roman" w:hAnsi="Times New Roman"/>
          <w:sz w:val="28"/>
          <w:szCs w:val="28"/>
        </w:rPr>
        <w:t>74,0</w:t>
      </w:r>
      <w:r w:rsidRPr="006351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 w:rsidR="00D764EC"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="003B2DD5">
        <w:rPr>
          <w:rFonts w:ascii="Times New Roman" w:hAnsi="Times New Roman"/>
          <w:sz w:val="28"/>
          <w:szCs w:val="28"/>
        </w:rPr>
        <w:lastRenderedPageBreak/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954409" w:rsidRPr="00A93A90">
        <w:rPr>
          <w:rFonts w:ascii="Times New Roman" w:hAnsi="Times New Roman"/>
          <w:sz w:val="28"/>
          <w:szCs w:val="28"/>
        </w:rPr>
        <w:t>27.10.2014</w:t>
      </w:r>
      <w:r w:rsidRPr="00A93A90">
        <w:rPr>
          <w:rFonts w:ascii="Times New Roman" w:hAnsi="Times New Roman"/>
          <w:sz w:val="28"/>
          <w:szCs w:val="28"/>
        </w:rPr>
        <w:t xml:space="preserve"> года № </w:t>
      </w:r>
      <w:r w:rsidR="00954409"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="003B2DD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954409"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местным </w:t>
      </w:r>
      <w:r w:rsidR="00A93A90">
        <w:rPr>
          <w:rFonts w:ascii="Times New Roman" w:hAnsi="Times New Roman"/>
          <w:sz w:val="28"/>
          <w:szCs w:val="28"/>
        </w:rPr>
        <w:t xml:space="preserve">налогам (форма № 5-МН) за 2015г.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D764EC">
        <w:rPr>
          <w:rFonts w:ascii="Times New Roman" w:hAnsi="Times New Roman"/>
          <w:sz w:val="28"/>
          <w:szCs w:val="28"/>
        </w:rPr>
        <w:t xml:space="preserve">вит в сумме </w:t>
      </w:r>
      <w:r w:rsidR="00954409">
        <w:rPr>
          <w:rFonts w:ascii="Times New Roman" w:hAnsi="Times New Roman"/>
          <w:sz w:val="28"/>
          <w:szCs w:val="28"/>
        </w:rPr>
        <w:t>611,0</w:t>
      </w:r>
      <w:r w:rsidR="00D764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764EC">
        <w:rPr>
          <w:rFonts w:ascii="Times New Roman" w:hAnsi="Times New Roman"/>
          <w:sz w:val="28"/>
          <w:szCs w:val="28"/>
        </w:rPr>
        <w:t>.р</w:t>
      </w:r>
      <w:proofErr w:type="gramEnd"/>
      <w:r w:rsidR="00D764EC">
        <w:rPr>
          <w:rFonts w:ascii="Times New Roman" w:hAnsi="Times New Roman"/>
          <w:sz w:val="28"/>
          <w:szCs w:val="28"/>
        </w:rPr>
        <w:t>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="003B2DD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 w:rsidR="00954409"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3B2DD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="003B2DD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 w:rsidR="00954409"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3B2DD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D764EC">
        <w:rPr>
          <w:rFonts w:ascii="Times New Roman" w:hAnsi="Times New Roman"/>
          <w:sz w:val="28"/>
          <w:szCs w:val="28"/>
        </w:rPr>
        <w:t xml:space="preserve">я» от </w:t>
      </w:r>
      <w:r w:rsidR="00954409">
        <w:rPr>
          <w:rFonts w:ascii="Times New Roman" w:hAnsi="Times New Roman"/>
          <w:sz w:val="28"/>
          <w:szCs w:val="28"/>
        </w:rPr>
        <w:t>20.10.2010</w:t>
      </w:r>
      <w:r w:rsidR="00D764EC">
        <w:rPr>
          <w:rFonts w:ascii="Times New Roman" w:hAnsi="Times New Roman"/>
          <w:sz w:val="28"/>
          <w:szCs w:val="28"/>
        </w:rPr>
        <w:t xml:space="preserve"> года № </w:t>
      </w:r>
      <w:r w:rsidR="001A4122">
        <w:rPr>
          <w:rFonts w:ascii="Times New Roman" w:hAnsi="Times New Roman"/>
          <w:sz w:val="28"/>
          <w:szCs w:val="28"/>
        </w:rPr>
        <w:t>1</w:t>
      </w:r>
      <w:r w:rsidR="00954409">
        <w:rPr>
          <w:rFonts w:ascii="Times New Roman" w:hAnsi="Times New Roman"/>
          <w:sz w:val="28"/>
          <w:szCs w:val="28"/>
        </w:rPr>
        <w:t>7, Решения</w:t>
      </w:r>
      <w:proofErr w:type="gramEnd"/>
      <w:r w:rsidR="009544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5440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95440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5440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="0095440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54409">
        <w:rPr>
          <w:rFonts w:ascii="Times New Roman" w:hAnsi="Times New Roman"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 w:rsidR="0095440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54409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 w:rsidR="0095440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954409">
        <w:rPr>
          <w:rFonts w:ascii="Times New Roman" w:hAnsi="Times New Roman"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 w:rsidR="00D764EC">
        <w:rPr>
          <w:rFonts w:ascii="Times New Roman" w:hAnsi="Times New Roman"/>
          <w:sz w:val="28"/>
          <w:szCs w:val="28"/>
        </w:rPr>
        <w:t xml:space="preserve">о налога запланировано в сумме </w:t>
      </w:r>
      <w:r w:rsidR="001A4122">
        <w:rPr>
          <w:rFonts w:ascii="Times New Roman" w:hAnsi="Times New Roman"/>
          <w:sz w:val="28"/>
          <w:szCs w:val="28"/>
        </w:rPr>
        <w:t>14</w:t>
      </w:r>
      <w:r w:rsidR="00954409">
        <w:rPr>
          <w:rFonts w:ascii="Times New Roman" w:hAnsi="Times New Roman"/>
          <w:sz w:val="28"/>
          <w:szCs w:val="28"/>
        </w:rPr>
        <w:t>42,0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711C30" w:rsidRPr="006351E6" w:rsidRDefault="00711C30" w:rsidP="00711C30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954409">
        <w:rPr>
          <w:rFonts w:ascii="Times New Roman" w:hAnsi="Times New Roman"/>
          <w:b/>
          <w:i/>
          <w:sz w:val="28"/>
          <w:szCs w:val="28"/>
        </w:rPr>
        <w:t>242,6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954409">
        <w:rPr>
          <w:rFonts w:ascii="Times New Roman" w:hAnsi="Times New Roman"/>
          <w:sz w:val="28"/>
          <w:szCs w:val="28"/>
        </w:rPr>
        <w:t>9,9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11C30" w:rsidRPr="006351E6" w:rsidRDefault="00711C30" w:rsidP="00D764EC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D764EC">
        <w:rPr>
          <w:rFonts w:ascii="Times New Roman" w:hAnsi="Times New Roman"/>
          <w:sz w:val="28"/>
          <w:szCs w:val="28"/>
        </w:rPr>
        <w:t xml:space="preserve">я – </w:t>
      </w:r>
      <w:r w:rsidR="00954409">
        <w:rPr>
          <w:rFonts w:ascii="Times New Roman" w:hAnsi="Times New Roman"/>
          <w:sz w:val="28"/>
          <w:szCs w:val="28"/>
        </w:rPr>
        <w:t>88,7</w:t>
      </w:r>
      <w:r w:rsidR="00D764EC">
        <w:rPr>
          <w:rFonts w:ascii="Times New Roman" w:hAnsi="Times New Roman"/>
          <w:sz w:val="28"/>
          <w:szCs w:val="28"/>
        </w:rPr>
        <w:t xml:space="preserve"> тыс. рублей или </w:t>
      </w:r>
      <w:r w:rsidR="00C31F23">
        <w:rPr>
          <w:rFonts w:ascii="Times New Roman" w:hAnsi="Times New Roman"/>
          <w:sz w:val="28"/>
          <w:szCs w:val="28"/>
        </w:rPr>
        <w:t>3,6</w:t>
      </w:r>
      <w:r w:rsidR="00D764EC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11C30" w:rsidRPr="006351E6" w:rsidRDefault="00D764EC" w:rsidP="00D764EC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– </w:t>
      </w:r>
      <w:r w:rsidR="00C31F23">
        <w:rPr>
          <w:rFonts w:ascii="Times New Roman" w:hAnsi="Times New Roman"/>
          <w:sz w:val="28"/>
          <w:szCs w:val="28"/>
        </w:rPr>
        <w:t>153,9</w:t>
      </w:r>
      <w:r>
        <w:rPr>
          <w:rFonts w:ascii="Times New Roman" w:hAnsi="Times New Roman"/>
          <w:sz w:val="28"/>
          <w:szCs w:val="28"/>
        </w:rPr>
        <w:t xml:space="preserve"> </w:t>
      </w:r>
      <w:r w:rsidR="00711C30"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 w:rsidR="00C31F23">
        <w:rPr>
          <w:rFonts w:ascii="Times New Roman" w:hAnsi="Times New Roman"/>
          <w:sz w:val="28"/>
          <w:szCs w:val="28"/>
        </w:rPr>
        <w:t>6</w:t>
      </w:r>
      <w:r w:rsidR="001A4122">
        <w:rPr>
          <w:rFonts w:ascii="Times New Roman" w:hAnsi="Times New Roman"/>
          <w:sz w:val="28"/>
          <w:szCs w:val="28"/>
        </w:rPr>
        <w:t>,3</w:t>
      </w:r>
      <w:r w:rsidR="00711C30"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11C30" w:rsidRPr="006351E6" w:rsidRDefault="00711C30" w:rsidP="00711C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 w:rsidR="003B2DD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764EC"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D764EC" w:rsidRPr="008F3AE9" w:rsidRDefault="00711C30" w:rsidP="008F3AE9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 w:rsidR="008F3AE9"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="00D764EC"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711C30" w:rsidRPr="006351E6" w:rsidRDefault="00B06A4C" w:rsidP="00711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C71717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717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2 450,9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C71717" w:rsidP="00D764EC">
      <w:pPr>
        <w:jc w:val="center"/>
        <w:rPr>
          <w:rFonts w:ascii="Times New Roman" w:hAnsi="Times New Roman"/>
          <w:sz w:val="28"/>
          <w:szCs w:val="28"/>
        </w:rPr>
      </w:pPr>
      <w:r w:rsidRPr="00C71717">
        <w:rPr>
          <w:rFonts w:ascii="Times New Roman" w:hAnsi="Times New Roman"/>
          <w:sz w:val="24"/>
          <w:szCs w:val="24"/>
        </w:rPr>
      </w:r>
      <w:r w:rsidRPr="00C71717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E6BCE" w:rsidRDefault="00FA50CF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CD6814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CD6814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1186,5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1025,5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1138,6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664,3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439,4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687,7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697,3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1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D6814">
              <w:rPr>
                <w:rFonts w:ascii="Times New Roman" w:hAnsi="Times New Roman"/>
                <w:b/>
                <w:bCs/>
                <w:sz w:val="28"/>
                <w:szCs w:val="28"/>
              </w:rPr>
              <w:t>767,5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1938,9</w:t>
            </w:r>
          </w:p>
        </w:tc>
        <w:tc>
          <w:tcPr>
            <w:tcW w:w="2410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2450,9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CD6814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C71717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8F3AE9" w:rsidRPr="00B55880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8F3AE9" w:rsidRPr="00B55880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8F3AE9" w:rsidRPr="00B55880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8F3AE9" w:rsidRPr="00B55880" w:rsidTr="008F3AE9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8F3AE9" w:rsidRPr="00D24CD3" w:rsidRDefault="008F3AE9" w:rsidP="008F3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4CD3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D24CD3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D24CD3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Pr="00B55880" w:rsidRDefault="008F3AE9" w:rsidP="00053211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F3AE9" w:rsidRPr="00B55880" w:rsidTr="008F3AE9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8F3AE9" w:rsidRPr="00D24CD3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01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053211">
            <w:pPr>
              <w:jc w:val="center"/>
              <w:cnfStyle w:val="00000001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053211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84,1</w:t>
            </w:r>
          </w:p>
        </w:tc>
        <w:tc>
          <w:tcPr>
            <w:tcW w:w="146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95,4</w:t>
            </w:r>
          </w:p>
        </w:tc>
        <w:tc>
          <w:tcPr>
            <w:tcW w:w="1559" w:type="dxa"/>
            <w:hideMark/>
          </w:tcPr>
          <w:p w:rsidR="008F3AE9" w:rsidRPr="00B55880" w:rsidRDefault="008F3AE9" w:rsidP="00053211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439,4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2015 г."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664,3</w:t>
            </w:r>
          </w:p>
        </w:tc>
        <w:tc>
          <w:tcPr>
            <w:tcW w:w="146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8F3AE9" w:rsidRPr="00B55880" w:rsidRDefault="008F3AE9" w:rsidP="00053211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8F3AE9" w:rsidRPr="00B55880" w:rsidTr="008F3AE9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748,4</w:t>
            </w:r>
          </w:p>
        </w:tc>
        <w:tc>
          <w:tcPr>
            <w:tcW w:w="146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559" w:type="dxa"/>
            <w:hideMark/>
          </w:tcPr>
          <w:p w:rsidR="008F3AE9" w:rsidRPr="00B55880" w:rsidRDefault="008F3AE9" w:rsidP="00053211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443,4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C71717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6BCE" w:rsidRPr="00965E79" w:rsidRDefault="00DE6BCE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90238A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A0C05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90238A" w:rsidRDefault="0090238A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2015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9023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90238A" w:rsidRDefault="0090238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2016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90238A" w:rsidRDefault="0090238A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Align w:val="center"/>
          </w:tcPr>
          <w:p w:rsidR="00D5363B" w:rsidRPr="0090238A" w:rsidRDefault="0090238A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vAlign w:val="center"/>
          </w:tcPr>
          <w:p w:rsidR="00D5363B" w:rsidRPr="0090238A" w:rsidRDefault="0090238A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560" w:type="dxa"/>
            <w:vAlign w:val="center"/>
          </w:tcPr>
          <w:p w:rsidR="00D5363B" w:rsidRPr="0090238A" w:rsidRDefault="0090238A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332,8</w:t>
            </w:r>
          </w:p>
        </w:tc>
        <w:tc>
          <w:tcPr>
            <w:tcW w:w="1560" w:type="dxa"/>
            <w:vAlign w:val="center"/>
          </w:tcPr>
          <w:p w:rsidR="00D5363B" w:rsidRPr="0090238A" w:rsidRDefault="0090238A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E30C15" w:rsidRDefault="00E30C15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0C15"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  <w:tc>
          <w:tcPr>
            <w:tcW w:w="1701" w:type="dxa"/>
            <w:vAlign w:val="center"/>
          </w:tcPr>
          <w:p w:rsidR="00D5363B" w:rsidRPr="00E30C15" w:rsidRDefault="00E30C15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0C15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560" w:type="dxa"/>
            <w:vAlign w:val="center"/>
          </w:tcPr>
          <w:p w:rsidR="00D5363B" w:rsidRPr="00E30C15" w:rsidRDefault="00E30C15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15">
              <w:rPr>
                <w:rFonts w:ascii="Times New Roman" w:hAnsi="Times New Roman" w:cs="Times New Roman"/>
                <w:sz w:val="24"/>
                <w:szCs w:val="24"/>
              </w:rPr>
              <w:t>189,8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F950D1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D5363B" w:rsidRPr="00F950D1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vAlign w:val="center"/>
          </w:tcPr>
          <w:p w:rsidR="00D5363B" w:rsidRPr="00F950D1" w:rsidRDefault="00F950D1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950D1" w:rsidRPr="00DE6BCE" w:rsidTr="002821B8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F950D1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701" w:type="dxa"/>
            <w:vAlign w:val="center"/>
          </w:tcPr>
          <w:p w:rsidR="00F950D1" w:rsidRPr="00F950D1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560" w:type="dxa"/>
            <w:vAlign w:val="center"/>
          </w:tcPr>
          <w:p w:rsidR="00F950D1" w:rsidRPr="00F950D1" w:rsidRDefault="00F950D1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950D1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565,0</w:t>
            </w:r>
          </w:p>
        </w:tc>
        <w:tc>
          <w:tcPr>
            <w:tcW w:w="1701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489,5</w:t>
            </w:r>
          </w:p>
        </w:tc>
        <w:tc>
          <w:tcPr>
            <w:tcW w:w="1560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547,9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2DD5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3,3%</c:v>
                </c:pt>
                <c:pt idx="1">
                  <c:v>единый сельскохозяйственный налог 3,0%</c:v>
                </c:pt>
                <c:pt idx="2">
                  <c:v>налог на имущество физических лиц 24,9%</c:v>
                </c:pt>
                <c:pt idx="3">
                  <c:v>земельный налог 58,8%</c:v>
                </c:pt>
                <c:pt idx="4">
                  <c:v>субвенции 6,3</c:v>
                </c:pt>
                <c:pt idx="5">
                  <c:v>дотация 3,6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3.3</c:v>
                </c:pt>
                <c:pt idx="1">
                  <c:v>3</c:v>
                </c:pt>
                <c:pt idx="2">
                  <c:v>24.9</c:v>
                </c:pt>
                <c:pt idx="3">
                  <c:v>58.8</c:v>
                </c:pt>
                <c:pt idx="4">
                  <c:v>6.3</c:v>
                </c:pt>
                <c:pt idx="5">
                  <c:v>3.6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28"/>
          <c:h val="0.771299392370484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372"/>
          <c:y val="1.6949152542373037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1138.5999999999999</c:v>
                </c:pt>
                <c:pt idx="1">
                  <c:v>153.9</c:v>
                </c:pt>
                <c:pt idx="2">
                  <c:v>0</c:v>
                </c:pt>
                <c:pt idx="3">
                  <c:v>439.4</c:v>
                </c:pt>
                <c:pt idx="4">
                  <c:v>719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688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71D3FA-1DD4-4891-BC1A-07F4482C286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27B2572-78D8-4B40-92B9-EDDA562A2925}" type="presOf" srcId="{A38ECE20-E773-4B41-8188-C2B4A8846B30}" destId="{FE249AD9-77ED-47F3-8AFA-BEAAE8678F85}" srcOrd="0" destOrd="0" presId="urn:microsoft.com/office/officeart/2005/8/layout/list1"/>
    <dgm:cxn modelId="{AE35CF70-55E5-46E3-AF5F-219A0298EF8B}" type="presOf" srcId="{D3B9CBB1-EC7D-4441-9450-39C0CC7B3897}" destId="{94FF1E32-7FCB-451F-ADA8-C92E3443B4DA}" srcOrd="0" destOrd="0" presId="urn:microsoft.com/office/officeart/2005/8/layout/list1"/>
    <dgm:cxn modelId="{DFB1E8C6-F90A-4407-91DE-823A1C308876}" type="presOf" srcId="{D3B9CBB1-EC7D-4441-9450-39C0CC7B3897}" destId="{F8924EAC-75E2-45A0-876D-7AA9F9BF86A7}" srcOrd="1" destOrd="0" presId="urn:microsoft.com/office/officeart/2005/8/layout/list1"/>
    <dgm:cxn modelId="{461C7E36-348D-4980-9C5D-8B29E70E0B68}" type="presParOf" srcId="{077F07FE-3110-4557-8BE3-0AF45D75194D}" destId="{B793EA4D-F86E-4307-8D3E-E46C4CD060BD}" srcOrd="0" destOrd="0" presId="urn:microsoft.com/office/officeart/2005/8/layout/list1"/>
    <dgm:cxn modelId="{44A30836-ED0E-4B0B-9D91-C4E119475DA4}" type="presParOf" srcId="{B793EA4D-F86E-4307-8D3E-E46C4CD060BD}" destId="{94FF1E32-7FCB-451F-ADA8-C92E3443B4DA}" srcOrd="0" destOrd="0" presId="urn:microsoft.com/office/officeart/2005/8/layout/list1"/>
    <dgm:cxn modelId="{B472E249-CEC7-4C16-AD88-2798AD64B567}" type="presParOf" srcId="{B793EA4D-F86E-4307-8D3E-E46C4CD060BD}" destId="{F8924EAC-75E2-45A0-876D-7AA9F9BF86A7}" srcOrd="1" destOrd="0" presId="urn:microsoft.com/office/officeart/2005/8/layout/list1"/>
    <dgm:cxn modelId="{0D8C1D94-426E-4ED2-B881-528E096FEE99}" type="presParOf" srcId="{077F07FE-3110-4557-8BE3-0AF45D75194D}" destId="{6ECD44AE-5322-46AA-B942-5360778BC4C9}" srcOrd="1" destOrd="0" presId="urn:microsoft.com/office/officeart/2005/8/layout/list1"/>
    <dgm:cxn modelId="{C42FFF64-28A1-4B95-BE42-17AE9FDF1B7A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A6796C-E669-4431-8293-E43DB2705F0E}" type="presOf" srcId="{2714CF7A-0546-48F8-BC4E-6DA73BA1733F}" destId="{BB192AEF-F3CC-4234-8C41-F4258605D254}" srcOrd="0" destOrd="0" presId="urn:microsoft.com/office/officeart/2005/8/layout/list1"/>
    <dgm:cxn modelId="{88896C9F-90BC-421E-BAC5-2FD190A4835B}" type="presOf" srcId="{6B566390-1BE2-403A-96C1-E3C50EBFB3BB}" destId="{31F78C56-8939-4630-86E5-FE183E40DA01}" srcOrd="0" destOrd="0" presId="urn:microsoft.com/office/officeart/2005/8/layout/list1"/>
    <dgm:cxn modelId="{F18A25C8-EE6C-4F2A-B8D2-A50AAB8E73F1}" type="presOf" srcId="{6BC210A7-AB63-4751-921B-0C8FF57C4B97}" destId="{B6BA2216-8817-4551-B6B2-8D1CFF287D24}" srcOrd="0" destOrd="0" presId="urn:microsoft.com/office/officeart/2005/8/layout/list1"/>
    <dgm:cxn modelId="{936C4205-5A08-4E2C-B4BC-201516B8133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404D7693-9501-4F15-A61F-5E9343384354}" type="presParOf" srcId="{31F78C56-8939-4630-86E5-FE183E40DA01}" destId="{E10E8EE8-AD80-46A9-B5D6-1C9F31E27536}" srcOrd="0" destOrd="0" presId="urn:microsoft.com/office/officeart/2005/8/layout/list1"/>
    <dgm:cxn modelId="{DE11F0DB-AB21-4A5E-B32E-2349F30C6734}" type="presParOf" srcId="{E10E8EE8-AD80-46A9-B5D6-1C9F31E27536}" destId="{BB192AEF-F3CC-4234-8C41-F4258605D254}" srcOrd="0" destOrd="0" presId="urn:microsoft.com/office/officeart/2005/8/layout/list1"/>
    <dgm:cxn modelId="{3C3C70C0-8F27-4BC6-A355-4F71BFA1006B}" type="presParOf" srcId="{E10E8EE8-AD80-46A9-B5D6-1C9F31E27536}" destId="{C359AFB0-62B9-4353-B67B-6139216E631F}" srcOrd="1" destOrd="0" presId="urn:microsoft.com/office/officeart/2005/8/layout/list1"/>
    <dgm:cxn modelId="{AC624A3F-D2FC-43E5-8645-C5182B3AEED6}" type="presParOf" srcId="{31F78C56-8939-4630-86E5-FE183E40DA01}" destId="{B0E62C3F-05BD-4DF9-BA76-7AC7CB208B53}" srcOrd="1" destOrd="0" presId="urn:microsoft.com/office/officeart/2005/8/layout/list1"/>
    <dgm:cxn modelId="{995A3E5A-438D-4B70-94D7-AAB8391EEEDA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83B050AE-55F6-40F5-BF17-866BD716AA85}" type="presOf" srcId="{0D706CEB-D578-4C66-9CE4-CD3E95584EBA}" destId="{040238CE-B190-42A5-8E44-98B4A40BC804}" srcOrd="0" destOrd="0" presId="urn:microsoft.com/office/officeart/2005/8/layout/vList2"/>
    <dgm:cxn modelId="{2260810C-BFED-4C71-B383-446C13396AD6}" type="presOf" srcId="{A3489236-002C-44BB-B39E-6D848204D320}" destId="{609B75CC-4788-404C-8B99-890D6D5857CC}" srcOrd="0" destOrd="0" presId="urn:microsoft.com/office/officeart/2005/8/layout/vList2"/>
    <dgm:cxn modelId="{E4B83C24-F63A-4BA3-943D-E948791DFBE2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7B76-E95F-4F4B-B9BB-530F952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25</cp:revision>
  <cp:lastPrinted>2016-12-08T05:42:00Z</cp:lastPrinted>
  <dcterms:created xsi:type="dcterms:W3CDTF">2014-12-30T08:31:00Z</dcterms:created>
  <dcterms:modified xsi:type="dcterms:W3CDTF">2016-12-12T06:03:00Z</dcterms:modified>
</cp:coreProperties>
</file>