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9C" w:rsidRPr="0072309C" w:rsidRDefault="0072309C" w:rsidP="0072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309C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4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2309C" w:rsidRPr="0072309C" w:rsidRDefault="0072309C" w:rsidP="00723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2309C" w:rsidRPr="0072309C" w:rsidRDefault="0072309C" w:rsidP="007230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72309C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72309C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72309C" w:rsidRPr="0072309C" w:rsidRDefault="0072309C" w:rsidP="0072309C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09C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72309C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72309C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72309C" w:rsidRPr="0072309C" w:rsidRDefault="0072309C" w:rsidP="0072309C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09C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72309C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72309C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72309C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72309C" w:rsidRPr="0072309C" w:rsidRDefault="0072309C" w:rsidP="0072309C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09C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72309C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72309C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72309C" w:rsidRPr="0072309C" w:rsidRDefault="0072309C" w:rsidP="007230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72309C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72309C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72309C" w:rsidRPr="0072309C" w:rsidRDefault="0072309C" w:rsidP="007230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72309C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72309C" w:rsidRPr="0072309C" w:rsidRDefault="0072309C" w:rsidP="007230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72309C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72309C" w:rsidRPr="0072309C" w:rsidRDefault="0072309C" w:rsidP="007230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72309C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72309C" w:rsidRPr="0072309C" w:rsidRDefault="0072309C" w:rsidP="0072309C">
      <w:pPr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09C">
        <w:rPr>
          <w:rFonts w:ascii="Times New Roman" w:hAnsi="Times New Roman"/>
          <w:sz w:val="28"/>
          <w:szCs w:val="28"/>
        </w:rPr>
        <w:br w:type="page"/>
      </w:r>
    </w:p>
    <w:p w:rsidR="0072309C" w:rsidRPr="0072309C" w:rsidRDefault="002448FF" w:rsidP="0072309C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72309C" w:rsidRPr="0072309C" w:rsidRDefault="0072309C" w:rsidP="0072309C">
                  <w:r w:rsidRPr="0072309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72309C">
                    <w:rPr>
                      <w:rFonts w:ascii="Times New Roman" w:hAnsi="Times New Roman"/>
                      <w:sz w:val="28"/>
                      <w:szCs w:val="28"/>
                    </w:rPr>
                    <w:t>Тепляковского</w:t>
                  </w:r>
                  <w:proofErr w:type="spellEnd"/>
                  <w:r w:rsidRPr="0072309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на 201</w:t>
                  </w:r>
                  <w:r w:rsidR="007D29CC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72309C">
                    <w:rPr>
                      <w:rFonts w:ascii="Times New Roman" w:hAnsi="Times New Roman"/>
                      <w:sz w:val="28"/>
                      <w:szCs w:val="28"/>
                    </w:rPr>
                    <w:t>-201</w:t>
                  </w:r>
                  <w:r w:rsidR="007D29CC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72309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7D29CC" w:rsidRPr="0001603B" w:rsidRDefault="007D29CC" w:rsidP="007D29CC">
      <w:pPr>
        <w:pStyle w:val="a4"/>
        <w:ind w:firstLine="540"/>
        <w:jc w:val="both"/>
        <w:rPr>
          <w:sz w:val="28"/>
        </w:rPr>
      </w:pPr>
      <w:r>
        <w:rPr>
          <w:sz w:val="28"/>
        </w:rPr>
        <w:t>1</w:t>
      </w:r>
      <w:r w:rsidRPr="000C7A30">
        <w:rPr>
          <w:sz w:val="28"/>
        </w:rPr>
        <w:t xml:space="preserve">. Объем валовой продукции сельского хозяйства </w:t>
      </w:r>
      <w:r>
        <w:rPr>
          <w:sz w:val="28"/>
        </w:rPr>
        <w:t xml:space="preserve">в 2017 </w:t>
      </w:r>
      <w:r w:rsidRPr="000C7A30">
        <w:rPr>
          <w:sz w:val="28"/>
        </w:rPr>
        <w:t xml:space="preserve">году составит </w:t>
      </w:r>
      <w:r>
        <w:rPr>
          <w:sz w:val="28"/>
        </w:rPr>
        <w:t>342,2</w:t>
      </w:r>
      <w:r w:rsidRPr="000C7A30">
        <w:rPr>
          <w:sz w:val="28"/>
        </w:rPr>
        <w:t xml:space="preserve"> млн</w:t>
      </w:r>
      <w:proofErr w:type="gramStart"/>
      <w:r w:rsidRPr="000C7A30">
        <w:rPr>
          <w:sz w:val="28"/>
        </w:rPr>
        <w:t>.р</w:t>
      </w:r>
      <w:proofErr w:type="gramEnd"/>
      <w:r w:rsidRPr="000C7A30">
        <w:rPr>
          <w:sz w:val="28"/>
        </w:rPr>
        <w:t xml:space="preserve">уб. или </w:t>
      </w:r>
      <w:r>
        <w:rPr>
          <w:sz w:val="28"/>
        </w:rPr>
        <w:t>104,7</w:t>
      </w:r>
      <w:r w:rsidRPr="000C7A30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C7A30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C7A30">
        <w:rPr>
          <w:sz w:val="28"/>
        </w:rPr>
        <w:t>году</w:t>
      </w:r>
      <w:r>
        <w:rPr>
          <w:sz w:val="28"/>
        </w:rPr>
        <w:t xml:space="preserve"> – 375,1</w:t>
      </w:r>
      <w:r w:rsidRPr="000C7A30">
        <w:rPr>
          <w:sz w:val="28"/>
        </w:rPr>
        <w:t xml:space="preserve">млн.руб. или </w:t>
      </w:r>
      <w:r>
        <w:rPr>
          <w:sz w:val="28"/>
        </w:rPr>
        <w:t>109,6</w:t>
      </w:r>
      <w:r w:rsidRPr="000C7A30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году-</w:t>
      </w:r>
      <w:r>
        <w:rPr>
          <w:sz w:val="28"/>
        </w:rPr>
        <w:t xml:space="preserve"> 396,1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105,6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D29CC" w:rsidRPr="00987FD5" w:rsidRDefault="007D29CC" w:rsidP="007D29CC">
      <w:pPr>
        <w:pStyle w:val="a4"/>
        <w:jc w:val="both"/>
        <w:rPr>
          <w:sz w:val="28"/>
          <w:highlight w:val="yellow"/>
        </w:rPr>
      </w:pPr>
    </w:p>
    <w:p w:rsidR="007D29CC" w:rsidRPr="0001603B" w:rsidRDefault="007D29CC" w:rsidP="007D29CC">
      <w:pPr>
        <w:pStyle w:val="a4"/>
        <w:ind w:firstLine="540"/>
        <w:jc w:val="both"/>
        <w:rPr>
          <w:sz w:val="28"/>
        </w:rPr>
      </w:pPr>
      <w:r>
        <w:rPr>
          <w:sz w:val="28"/>
        </w:rPr>
        <w:t>2</w:t>
      </w:r>
      <w:r w:rsidRPr="00AA39F9">
        <w:rPr>
          <w:sz w:val="28"/>
        </w:rPr>
        <w:t xml:space="preserve">. Оборот розничной торговли </w:t>
      </w:r>
      <w:r>
        <w:rPr>
          <w:sz w:val="28"/>
        </w:rPr>
        <w:t xml:space="preserve">в 2017 </w:t>
      </w:r>
      <w:r w:rsidRPr="00AA39F9">
        <w:rPr>
          <w:sz w:val="28"/>
        </w:rPr>
        <w:t xml:space="preserve">году составит </w:t>
      </w:r>
      <w:r>
        <w:rPr>
          <w:sz w:val="28"/>
        </w:rPr>
        <w:t>44,8</w:t>
      </w:r>
      <w:r w:rsidRPr="00AA39F9">
        <w:rPr>
          <w:sz w:val="28"/>
        </w:rPr>
        <w:t xml:space="preserve"> млн</w:t>
      </w:r>
      <w:proofErr w:type="gramStart"/>
      <w:r w:rsidRPr="00AA39F9">
        <w:rPr>
          <w:sz w:val="28"/>
        </w:rPr>
        <w:t>.р</w:t>
      </w:r>
      <w:proofErr w:type="gramEnd"/>
      <w:r w:rsidRPr="00AA39F9">
        <w:rPr>
          <w:sz w:val="28"/>
        </w:rPr>
        <w:t xml:space="preserve">уб. или </w:t>
      </w:r>
      <w:r>
        <w:rPr>
          <w:sz w:val="28"/>
        </w:rPr>
        <w:t>103,8</w:t>
      </w:r>
      <w:r w:rsidRPr="00AA39F9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A39F9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A39F9">
        <w:rPr>
          <w:sz w:val="28"/>
        </w:rPr>
        <w:t>году</w:t>
      </w:r>
      <w:r>
        <w:rPr>
          <w:sz w:val="28"/>
        </w:rPr>
        <w:t xml:space="preserve"> – 47,3</w:t>
      </w:r>
      <w:r w:rsidRPr="00AA39F9">
        <w:rPr>
          <w:sz w:val="28"/>
        </w:rPr>
        <w:t xml:space="preserve"> млн.руб. или </w:t>
      </w:r>
      <w:r>
        <w:rPr>
          <w:sz w:val="28"/>
        </w:rPr>
        <w:t>105,7</w:t>
      </w:r>
      <w:r w:rsidRPr="00AA39F9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51,9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109,6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D29CC" w:rsidRPr="00987FD5" w:rsidRDefault="007D29CC" w:rsidP="007D29CC">
      <w:pPr>
        <w:pStyle w:val="a4"/>
        <w:jc w:val="both"/>
        <w:rPr>
          <w:sz w:val="28"/>
          <w:highlight w:val="yellow"/>
        </w:rPr>
      </w:pPr>
    </w:p>
    <w:p w:rsidR="007D29CC" w:rsidRPr="0001603B" w:rsidRDefault="007D29CC" w:rsidP="007D29CC">
      <w:pPr>
        <w:pStyle w:val="a4"/>
        <w:ind w:firstLine="540"/>
        <w:jc w:val="both"/>
        <w:rPr>
          <w:sz w:val="28"/>
        </w:rPr>
      </w:pPr>
      <w:r>
        <w:rPr>
          <w:sz w:val="28"/>
        </w:rPr>
        <w:t>3</w:t>
      </w:r>
      <w:r w:rsidRPr="00372108">
        <w:rPr>
          <w:sz w:val="28"/>
        </w:rPr>
        <w:t xml:space="preserve">. Организациями общественного питания </w:t>
      </w:r>
      <w:r>
        <w:rPr>
          <w:sz w:val="28"/>
        </w:rPr>
        <w:t>в 2017 году</w:t>
      </w:r>
      <w:r w:rsidRPr="00372108">
        <w:rPr>
          <w:sz w:val="28"/>
        </w:rPr>
        <w:t xml:space="preserve"> будет реализовано продукции на </w:t>
      </w:r>
      <w:r>
        <w:rPr>
          <w:sz w:val="28"/>
        </w:rPr>
        <w:t>1,2</w:t>
      </w:r>
      <w:r w:rsidRPr="00372108">
        <w:rPr>
          <w:sz w:val="28"/>
        </w:rPr>
        <w:t xml:space="preserve"> млн</w:t>
      </w:r>
      <w:proofErr w:type="gramStart"/>
      <w:r w:rsidRPr="00372108">
        <w:rPr>
          <w:sz w:val="28"/>
        </w:rPr>
        <w:t>.р</w:t>
      </w:r>
      <w:proofErr w:type="gramEnd"/>
      <w:r w:rsidRPr="00372108">
        <w:rPr>
          <w:sz w:val="28"/>
        </w:rPr>
        <w:t xml:space="preserve">уб. или </w:t>
      </w:r>
      <w:r>
        <w:rPr>
          <w:sz w:val="28"/>
        </w:rPr>
        <w:t>102,8</w:t>
      </w:r>
      <w:r w:rsidRPr="00372108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372108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372108">
        <w:rPr>
          <w:sz w:val="28"/>
        </w:rPr>
        <w:t>году</w:t>
      </w:r>
      <w:r>
        <w:rPr>
          <w:sz w:val="28"/>
        </w:rPr>
        <w:t xml:space="preserve"> </w:t>
      </w:r>
      <w:r w:rsidRPr="00372108">
        <w:rPr>
          <w:sz w:val="28"/>
        </w:rPr>
        <w:t>-</w:t>
      </w:r>
      <w:r>
        <w:rPr>
          <w:sz w:val="28"/>
        </w:rPr>
        <w:t xml:space="preserve"> 1,3 </w:t>
      </w:r>
      <w:r w:rsidRPr="00372108">
        <w:rPr>
          <w:sz w:val="28"/>
        </w:rPr>
        <w:t xml:space="preserve">млн.руб. или </w:t>
      </w:r>
      <w:r>
        <w:rPr>
          <w:sz w:val="28"/>
        </w:rPr>
        <w:t>109,1</w:t>
      </w:r>
      <w:r w:rsidRPr="00372108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году-</w:t>
      </w:r>
      <w:r>
        <w:rPr>
          <w:sz w:val="28"/>
        </w:rPr>
        <w:t>1,4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107,3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D29CC" w:rsidRPr="00987FD5" w:rsidRDefault="007D29CC" w:rsidP="007D29CC">
      <w:pPr>
        <w:pStyle w:val="a4"/>
        <w:jc w:val="both"/>
        <w:rPr>
          <w:sz w:val="28"/>
          <w:highlight w:val="yellow"/>
        </w:rPr>
      </w:pPr>
    </w:p>
    <w:p w:rsidR="007D29CC" w:rsidRPr="0001603B" w:rsidRDefault="007D29CC" w:rsidP="007D29CC">
      <w:pPr>
        <w:pStyle w:val="a4"/>
        <w:ind w:firstLine="540"/>
        <w:jc w:val="both"/>
        <w:rPr>
          <w:sz w:val="28"/>
        </w:rPr>
      </w:pPr>
      <w:r>
        <w:rPr>
          <w:sz w:val="28"/>
        </w:rPr>
        <w:t>4</w:t>
      </w:r>
      <w:r w:rsidRPr="00E14AA1">
        <w:rPr>
          <w:sz w:val="28"/>
        </w:rPr>
        <w:t>. За 201</w:t>
      </w:r>
      <w:r>
        <w:rPr>
          <w:sz w:val="28"/>
        </w:rPr>
        <w:t>7</w:t>
      </w:r>
      <w:r w:rsidR="00C332BD">
        <w:rPr>
          <w:sz w:val="28"/>
        </w:rPr>
        <w:t xml:space="preserve"> год населению муниципального образования</w:t>
      </w:r>
      <w:r w:rsidRPr="00E14AA1">
        <w:rPr>
          <w:sz w:val="28"/>
        </w:rPr>
        <w:t xml:space="preserve"> будет оказано платных услуг на </w:t>
      </w:r>
      <w:r>
        <w:rPr>
          <w:sz w:val="28"/>
        </w:rPr>
        <w:t>16,0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107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17,2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108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18,5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D29CC" w:rsidRPr="00987FD5" w:rsidRDefault="007D29CC" w:rsidP="007D29CC">
      <w:pPr>
        <w:pStyle w:val="a4"/>
        <w:jc w:val="both"/>
        <w:rPr>
          <w:sz w:val="28"/>
          <w:highlight w:val="yellow"/>
        </w:rPr>
      </w:pPr>
    </w:p>
    <w:p w:rsidR="007D29CC" w:rsidRPr="0001603B" w:rsidRDefault="007D29CC" w:rsidP="007D29CC">
      <w:pPr>
        <w:pStyle w:val="a4"/>
        <w:ind w:firstLine="540"/>
        <w:jc w:val="both"/>
        <w:rPr>
          <w:sz w:val="28"/>
        </w:rPr>
      </w:pPr>
      <w:r>
        <w:rPr>
          <w:sz w:val="28"/>
        </w:rPr>
        <w:t>5</w:t>
      </w:r>
      <w:r w:rsidRPr="00E14AA1">
        <w:rPr>
          <w:sz w:val="28"/>
        </w:rPr>
        <w:t xml:space="preserve">. </w:t>
      </w:r>
      <w:proofErr w:type="gramStart"/>
      <w:r w:rsidRPr="00E14AA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E14AA1">
        <w:rPr>
          <w:sz w:val="28"/>
        </w:rPr>
        <w:t>году составит</w:t>
      </w:r>
      <w:proofErr w:type="gramEnd"/>
      <w:r w:rsidRPr="00E14AA1">
        <w:rPr>
          <w:sz w:val="28"/>
        </w:rPr>
        <w:t xml:space="preserve"> </w:t>
      </w:r>
      <w:r>
        <w:rPr>
          <w:sz w:val="28"/>
        </w:rPr>
        <w:t>13675,9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106,2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14441,8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105,6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15163</w:t>
      </w:r>
      <w:r w:rsidRPr="00EE3A73">
        <w:rPr>
          <w:sz w:val="28"/>
        </w:rPr>
        <w:t xml:space="preserve"> 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D29CC" w:rsidRPr="00987FD5" w:rsidRDefault="007D29CC" w:rsidP="007D29CC">
      <w:pPr>
        <w:pStyle w:val="a4"/>
        <w:jc w:val="both"/>
        <w:rPr>
          <w:sz w:val="28"/>
          <w:highlight w:val="yellow"/>
        </w:rPr>
      </w:pPr>
    </w:p>
    <w:p w:rsidR="007D29CC" w:rsidRPr="0001603B" w:rsidRDefault="007D29CC" w:rsidP="007D29CC">
      <w:pPr>
        <w:pStyle w:val="a4"/>
        <w:ind w:firstLine="540"/>
        <w:jc w:val="both"/>
        <w:rPr>
          <w:sz w:val="28"/>
        </w:rPr>
      </w:pPr>
      <w:r>
        <w:rPr>
          <w:sz w:val="28"/>
        </w:rPr>
        <w:t>6</w:t>
      </w:r>
      <w:r w:rsidRPr="00E14AA1">
        <w:rPr>
          <w:sz w:val="28"/>
        </w:rPr>
        <w:t>.</w:t>
      </w:r>
      <w:r>
        <w:rPr>
          <w:sz w:val="28"/>
        </w:rPr>
        <w:t xml:space="preserve"> </w:t>
      </w:r>
      <w:r w:rsidRPr="00E14AA1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14AA1">
        <w:rPr>
          <w:sz w:val="28"/>
        </w:rPr>
        <w:t xml:space="preserve"> продукт </w:t>
      </w:r>
      <w:r>
        <w:rPr>
          <w:sz w:val="28"/>
        </w:rPr>
        <w:t xml:space="preserve">в 2017 </w:t>
      </w:r>
      <w:r w:rsidRPr="00E14AA1">
        <w:rPr>
          <w:sz w:val="28"/>
        </w:rPr>
        <w:t xml:space="preserve">году составит </w:t>
      </w:r>
      <w:r>
        <w:rPr>
          <w:sz w:val="28"/>
        </w:rPr>
        <w:t>404,1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104,6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>года, в 201</w:t>
      </w:r>
      <w:r>
        <w:rPr>
          <w:sz w:val="28"/>
        </w:rPr>
        <w:t xml:space="preserve">8 </w:t>
      </w:r>
      <w:r w:rsidRPr="00E14AA1">
        <w:rPr>
          <w:sz w:val="28"/>
        </w:rPr>
        <w:t>году</w:t>
      </w:r>
      <w:r>
        <w:rPr>
          <w:sz w:val="28"/>
        </w:rPr>
        <w:t xml:space="preserve"> – 441,0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109,1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467,9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106,1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754AE" w:rsidRPr="007754AE" w:rsidRDefault="007754AE" w:rsidP="007754AE">
      <w:pPr>
        <w:pStyle w:val="a4"/>
        <w:ind w:firstLine="540"/>
        <w:jc w:val="both"/>
        <w:rPr>
          <w:sz w:val="28"/>
          <w:szCs w:val="28"/>
        </w:rPr>
      </w:pPr>
    </w:p>
    <w:p w:rsidR="00DE2C71" w:rsidRPr="00FA00F0" w:rsidRDefault="00DE2C71" w:rsidP="00DE2C71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DE2C71" w:rsidRPr="000B03D2" w:rsidRDefault="00DE2C71" w:rsidP="00DE2C7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</w:t>
      </w:r>
      <w:r w:rsidR="001E2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992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DE2C71" w:rsidRPr="000B03D2" w:rsidRDefault="00DE2C71" w:rsidP="00DE2C7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945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DE2C71" w:rsidRPr="000B03D2" w:rsidRDefault="00DE2C71" w:rsidP="00DE2C7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937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72309C" w:rsidRDefault="007230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78C6" w:rsidRDefault="00BD78C6" w:rsidP="00BD78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28575" b="0"/>
            <wp:docPr id="5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332BD" w:rsidRPr="00C332BD" w:rsidRDefault="00C332BD" w:rsidP="00BD78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7754AE" w:rsidRPr="00856051" w:rsidTr="007754AE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7754AE" w:rsidRPr="00E3763F" w:rsidRDefault="007754AE" w:rsidP="00B8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7754AE" w:rsidRPr="007754AE" w:rsidRDefault="00A270D6" w:rsidP="00775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7754AE" w:rsidRPr="007754A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7754AE" w:rsidRPr="007754AE" w:rsidRDefault="00A270D6" w:rsidP="00775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7754AE" w:rsidRPr="007754A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7754AE" w:rsidRPr="007754AE" w:rsidRDefault="00A270D6" w:rsidP="00775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7754AE" w:rsidRPr="007754A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7754AE" w:rsidRPr="00856051" w:rsidTr="007754AE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7754AE" w:rsidRPr="00E3763F" w:rsidRDefault="007754AE" w:rsidP="00B8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7754AE" w:rsidRPr="007754AE" w:rsidRDefault="007754AE" w:rsidP="00775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4AE">
              <w:rPr>
                <w:rFonts w:ascii="Times New Roman" w:hAnsi="Times New Roman"/>
                <w:sz w:val="28"/>
                <w:szCs w:val="28"/>
              </w:rPr>
              <w:t>2</w:t>
            </w:r>
            <w:r w:rsidR="00A270D6">
              <w:rPr>
                <w:rFonts w:ascii="Times New Roman" w:hAnsi="Times New Roman"/>
                <w:sz w:val="28"/>
                <w:szCs w:val="28"/>
              </w:rPr>
              <w:t>661,9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7754AE" w:rsidRPr="007754AE" w:rsidRDefault="00A270D6" w:rsidP="00775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1859,3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7754AE" w:rsidRPr="007754AE" w:rsidRDefault="00A270D6" w:rsidP="00775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1883,2</w:t>
            </w:r>
          </w:p>
        </w:tc>
      </w:tr>
      <w:tr w:rsidR="007754AE" w:rsidRPr="00856051" w:rsidTr="007754AE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7754AE" w:rsidRPr="00E3763F" w:rsidRDefault="007754AE" w:rsidP="00B8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7754AE" w:rsidRPr="007754AE" w:rsidRDefault="007754AE" w:rsidP="00775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4AE">
              <w:rPr>
                <w:rFonts w:ascii="Times New Roman" w:hAnsi="Times New Roman"/>
                <w:sz w:val="28"/>
                <w:szCs w:val="28"/>
              </w:rPr>
              <w:t>2</w:t>
            </w:r>
            <w:r w:rsidR="00A270D6">
              <w:rPr>
                <w:rFonts w:ascii="Times New Roman" w:hAnsi="Times New Roman"/>
                <w:sz w:val="28"/>
                <w:szCs w:val="28"/>
              </w:rPr>
              <w:t>779,1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7754AE" w:rsidRPr="007754AE" w:rsidRDefault="00A270D6" w:rsidP="00775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1859,3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7754AE" w:rsidRPr="007754AE" w:rsidRDefault="00A270D6" w:rsidP="00775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1883,2</w:t>
            </w:r>
          </w:p>
        </w:tc>
      </w:tr>
      <w:tr w:rsidR="007754AE" w:rsidRPr="00856051" w:rsidTr="007754AE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7754AE" w:rsidRPr="00E3763F" w:rsidRDefault="007754AE" w:rsidP="00B8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7754AE" w:rsidRPr="007754AE" w:rsidRDefault="007754AE" w:rsidP="00775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4AE">
              <w:rPr>
                <w:rFonts w:ascii="Times New Roman" w:hAnsi="Times New Roman"/>
                <w:sz w:val="28"/>
                <w:szCs w:val="28"/>
              </w:rPr>
              <w:t>-</w:t>
            </w:r>
            <w:r w:rsidR="00A270D6">
              <w:rPr>
                <w:rFonts w:ascii="Times New Roman" w:hAnsi="Times New Roman"/>
                <w:sz w:val="28"/>
                <w:szCs w:val="28"/>
              </w:rPr>
              <w:t>117,2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7754AE" w:rsidRPr="007754AE" w:rsidRDefault="007754AE" w:rsidP="00775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7754AE" w:rsidRPr="007754AE" w:rsidRDefault="007754AE" w:rsidP="00775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4A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C7F52" w:rsidRDefault="004C7F52" w:rsidP="00BD7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52" w:rsidRDefault="004C7F52" w:rsidP="004C7F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F52" w:rsidRDefault="004C7F52" w:rsidP="004C7F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F52" w:rsidRPr="00447B50" w:rsidRDefault="002448FF" w:rsidP="004C7F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48FF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4C7F52" w:rsidRDefault="004C7F52" w:rsidP="004C7F52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4C7F52" w:rsidRDefault="004C7F52" w:rsidP="004C7F52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4C7F52" w:rsidRDefault="004C7F52" w:rsidP="004C7F52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4C7F52" w:rsidRDefault="004C7F52" w:rsidP="004C7F52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4C7F52" w:rsidRDefault="004C7F52" w:rsidP="004C7F52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4C7F52" w:rsidRDefault="004C7F52" w:rsidP="004C7F52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4C7F52" w:rsidRDefault="004C7F52" w:rsidP="004C7F52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4C7F52" w:rsidRDefault="004C7F52" w:rsidP="004C7F52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4C7F52" w:rsidRDefault="004C7F52" w:rsidP="004C7F52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4C7F52" w:rsidRDefault="004C7F52" w:rsidP="004C7F52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7F52" w:rsidRPr="007730FE" w:rsidRDefault="004C7F52" w:rsidP="004C7F5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4C7F52" w:rsidRPr="007730FE" w:rsidRDefault="004C7F52" w:rsidP="004C7F5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4C7F52" w:rsidRPr="007730FE" w:rsidRDefault="004C7F52" w:rsidP="004C7F5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8E4774" w:rsidRDefault="008E4774" w:rsidP="008E47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72309C" w:rsidRDefault="00BD78C6" w:rsidP="008E47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78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6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D6600" w:rsidRPr="00BD78C6" w:rsidRDefault="001D6600" w:rsidP="00BD78C6">
      <w:pPr>
        <w:spacing w:after="0"/>
        <w:jc w:val="right"/>
        <w:rPr>
          <w:rFonts w:ascii="Times New Roman" w:hAnsi="Times New Roman"/>
        </w:rPr>
      </w:pPr>
      <w:r w:rsidRPr="00BD78C6">
        <w:rPr>
          <w:rFonts w:ascii="Times New Roman" w:hAnsi="Times New Roman"/>
          <w:i/>
        </w:rPr>
        <w:t>тыс</w:t>
      </w:r>
      <w:proofErr w:type="gramStart"/>
      <w:r w:rsidRPr="00BD78C6">
        <w:rPr>
          <w:rFonts w:ascii="Times New Roman" w:hAnsi="Times New Roman"/>
          <w:i/>
        </w:rPr>
        <w:t>.р</w:t>
      </w:r>
      <w:proofErr w:type="gramEnd"/>
      <w:r w:rsidRPr="00BD78C6">
        <w:rPr>
          <w:rFonts w:ascii="Times New Roman" w:hAnsi="Times New Roman"/>
          <w:i/>
        </w:rPr>
        <w:t>уб</w:t>
      </w:r>
      <w:r w:rsidRPr="00BD78C6">
        <w:rPr>
          <w:rFonts w:ascii="Times New Roman" w:hAnsi="Times New Roman"/>
        </w:rPr>
        <w:t>.</w:t>
      </w:r>
    </w:p>
    <w:tbl>
      <w:tblPr>
        <w:tblStyle w:val="1-1"/>
        <w:tblW w:w="15134" w:type="dxa"/>
        <w:tblLayout w:type="fixed"/>
        <w:tblLook w:val="04A0"/>
      </w:tblPr>
      <w:tblGrid>
        <w:gridCol w:w="862"/>
        <w:gridCol w:w="9736"/>
        <w:gridCol w:w="1417"/>
        <w:gridCol w:w="1418"/>
        <w:gridCol w:w="1701"/>
      </w:tblGrid>
      <w:tr w:rsidR="007754AE" w:rsidRPr="00BD78C6" w:rsidTr="00F343D4">
        <w:trPr>
          <w:cnfStyle w:val="1000000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78C6">
              <w:rPr>
                <w:rFonts w:ascii="Times New Roman" w:hAnsi="Times New Roman"/>
                <w:b w:val="0"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BD78C6">
              <w:rPr>
                <w:rFonts w:ascii="Times New Roman" w:hAnsi="Times New Roman"/>
                <w:b w:val="0"/>
                <w:i/>
                <w:sz w:val="26"/>
                <w:szCs w:val="26"/>
              </w:rPr>
              <w:t>/</w:t>
            </w:r>
            <w:proofErr w:type="spellStart"/>
            <w:r w:rsidRPr="00BD78C6">
              <w:rPr>
                <w:rFonts w:ascii="Times New Roman" w:hAnsi="Times New Roman"/>
                <w:b w:val="0"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100000000000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 w:val="0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</w:tcPr>
          <w:p w:rsidR="007754AE" w:rsidRPr="007754AE" w:rsidRDefault="007754AE" w:rsidP="00CE3470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7754AE">
              <w:rPr>
                <w:i/>
                <w:sz w:val="24"/>
                <w:szCs w:val="24"/>
              </w:rPr>
              <w:t>Факт 201</w:t>
            </w:r>
            <w:r w:rsidR="00CE3470">
              <w:rPr>
                <w:i/>
                <w:sz w:val="24"/>
                <w:szCs w:val="24"/>
              </w:rPr>
              <w:t>5</w:t>
            </w:r>
            <w:r w:rsidRPr="007754AE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7754AE" w:rsidRPr="007754AE" w:rsidRDefault="007754AE" w:rsidP="00CE3470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7754AE">
              <w:rPr>
                <w:i/>
                <w:sz w:val="24"/>
                <w:szCs w:val="24"/>
              </w:rPr>
              <w:t>План 201</w:t>
            </w:r>
            <w:r w:rsidR="00CE3470">
              <w:rPr>
                <w:i/>
                <w:sz w:val="24"/>
                <w:szCs w:val="24"/>
              </w:rPr>
              <w:t>6</w:t>
            </w:r>
            <w:r w:rsidRPr="007754AE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754AE" w:rsidRPr="007754AE" w:rsidRDefault="007754AE" w:rsidP="00CE3470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7754AE">
              <w:rPr>
                <w:i/>
                <w:sz w:val="24"/>
                <w:szCs w:val="24"/>
              </w:rPr>
              <w:t>Прогноз на 201</w:t>
            </w:r>
            <w:r w:rsidR="00CE3470">
              <w:rPr>
                <w:i/>
                <w:sz w:val="24"/>
                <w:szCs w:val="24"/>
              </w:rPr>
              <w:t>7</w:t>
            </w:r>
            <w:r w:rsidRPr="007754AE">
              <w:rPr>
                <w:i/>
                <w:sz w:val="24"/>
                <w:szCs w:val="24"/>
              </w:rPr>
              <w:t xml:space="preserve"> год</w:t>
            </w:r>
          </w:p>
        </w:tc>
      </w:tr>
      <w:tr w:rsidR="007754AE" w:rsidRPr="00BD78C6" w:rsidTr="00F343D4">
        <w:trPr>
          <w:cnfStyle w:val="0000001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 w:val="0"/>
                <w:i/>
                <w:sz w:val="26"/>
                <w:szCs w:val="26"/>
              </w:rPr>
              <w:t>1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Налоговые   доходы </w:t>
            </w:r>
            <w:proofErr w:type="gramStart"/>
            <w:r w:rsidRPr="00BD78C6">
              <w:rPr>
                <w:rFonts w:ascii="Times New Roman" w:hAnsi="Times New Roman"/>
                <w:b/>
                <w:i/>
                <w:sz w:val="26"/>
                <w:szCs w:val="26"/>
              </w:rPr>
              <w:t>-в</w:t>
            </w:r>
            <w:proofErr w:type="gramEnd"/>
            <w:r w:rsidRPr="00BD78C6">
              <w:rPr>
                <w:rFonts w:ascii="Times New Roman" w:hAnsi="Times New Roman"/>
                <w:b/>
                <w:i/>
                <w:sz w:val="26"/>
                <w:szCs w:val="26"/>
              </w:rPr>
              <w:t>сего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1 868,9</w:t>
            </w:r>
          </w:p>
        </w:tc>
        <w:tc>
          <w:tcPr>
            <w:tcW w:w="1418" w:type="dxa"/>
          </w:tcPr>
          <w:p w:rsidR="007754AE" w:rsidRPr="007754AE" w:rsidRDefault="008C36E9" w:rsidP="00AF5A5F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1 134,2</w:t>
            </w:r>
          </w:p>
        </w:tc>
        <w:tc>
          <w:tcPr>
            <w:tcW w:w="1701" w:type="dxa"/>
          </w:tcPr>
          <w:p w:rsidR="007754AE" w:rsidRPr="007754AE" w:rsidRDefault="00757E93" w:rsidP="00AF5A5F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1 501,6</w:t>
            </w:r>
          </w:p>
        </w:tc>
      </w:tr>
      <w:tr w:rsidR="007754AE" w:rsidRPr="00BD78C6" w:rsidTr="00F343D4">
        <w:trPr>
          <w:cnfStyle w:val="00000001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1.2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49,9</w:t>
            </w:r>
          </w:p>
        </w:tc>
        <w:tc>
          <w:tcPr>
            <w:tcW w:w="1418" w:type="dxa"/>
          </w:tcPr>
          <w:p w:rsidR="007754AE" w:rsidRPr="007754AE" w:rsidRDefault="008C36E9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53,3</w:t>
            </w:r>
          </w:p>
        </w:tc>
        <w:tc>
          <w:tcPr>
            <w:tcW w:w="1701" w:type="dxa"/>
          </w:tcPr>
          <w:p w:rsidR="007754AE" w:rsidRPr="007754AE" w:rsidRDefault="00757E93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94,6</w:t>
            </w:r>
          </w:p>
        </w:tc>
      </w:tr>
      <w:tr w:rsidR="007754AE" w:rsidRPr="00BD78C6" w:rsidTr="00F343D4">
        <w:trPr>
          <w:cnfStyle w:val="0000001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1.3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Акцизы по подакцизным товара</w:t>
            </w:r>
            <w:proofErr w:type="gramStart"/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м(</w:t>
            </w:r>
            <w:proofErr w:type="gramEnd"/>
            <w:r w:rsidRPr="00BD78C6">
              <w:rPr>
                <w:rFonts w:ascii="Times New Roman" w:hAnsi="Times New Roman"/>
                <w:i/>
                <w:sz w:val="26"/>
                <w:szCs w:val="26"/>
              </w:rPr>
              <w:t xml:space="preserve"> продукции) производимым на территории РФ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504,5</w:t>
            </w:r>
          </w:p>
        </w:tc>
        <w:tc>
          <w:tcPr>
            <w:tcW w:w="1418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754AE" w:rsidRPr="00BD78C6" w:rsidTr="00F343D4">
        <w:trPr>
          <w:cnfStyle w:val="00000001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1.4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Единый с/хозяйственный налог</w:t>
            </w:r>
            <w:proofErr w:type="gramEnd"/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1,9</w:t>
            </w:r>
          </w:p>
        </w:tc>
        <w:tc>
          <w:tcPr>
            <w:tcW w:w="1418" w:type="dxa"/>
          </w:tcPr>
          <w:p w:rsidR="007754AE" w:rsidRPr="007754AE" w:rsidRDefault="008C36E9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754AE" w:rsidRPr="00BD78C6" w:rsidTr="00F343D4">
        <w:trPr>
          <w:cnfStyle w:val="0000001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1.5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63,2</w:t>
            </w:r>
          </w:p>
        </w:tc>
        <w:tc>
          <w:tcPr>
            <w:tcW w:w="1418" w:type="dxa"/>
          </w:tcPr>
          <w:p w:rsidR="007754AE" w:rsidRPr="007754AE" w:rsidRDefault="008C36E9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77,0</w:t>
            </w:r>
          </w:p>
        </w:tc>
        <w:tc>
          <w:tcPr>
            <w:tcW w:w="1701" w:type="dxa"/>
          </w:tcPr>
          <w:p w:rsidR="007754AE" w:rsidRPr="007754AE" w:rsidRDefault="00757E93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149,0</w:t>
            </w:r>
          </w:p>
        </w:tc>
      </w:tr>
      <w:tr w:rsidR="007754AE" w:rsidRPr="00BD78C6" w:rsidTr="00F343D4">
        <w:trPr>
          <w:cnfStyle w:val="00000001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1.6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Земельный налог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1 243,5</w:t>
            </w:r>
          </w:p>
        </w:tc>
        <w:tc>
          <w:tcPr>
            <w:tcW w:w="1418" w:type="dxa"/>
          </w:tcPr>
          <w:p w:rsidR="007754AE" w:rsidRPr="007754AE" w:rsidRDefault="008C36E9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1 001,0</w:t>
            </w:r>
          </w:p>
        </w:tc>
        <w:tc>
          <w:tcPr>
            <w:tcW w:w="1701" w:type="dxa"/>
          </w:tcPr>
          <w:p w:rsidR="007754AE" w:rsidRPr="007754AE" w:rsidRDefault="00757E93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1 258,0</w:t>
            </w:r>
          </w:p>
        </w:tc>
      </w:tr>
      <w:tr w:rsidR="007754AE" w:rsidRPr="00BD78C6" w:rsidTr="00F343D4">
        <w:trPr>
          <w:cnfStyle w:val="0000001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1.7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5,8</w:t>
            </w:r>
          </w:p>
        </w:tc>
        <w:tc>
          <w:tcPr>
            <w:tcW w:w="1418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754AE" w:rsidRPr="00BD78C6" w:rsidTr="00F343D4">
        <w:trPr>
          <w:cnfStyle w:val="000000010000"/>
          <w:trHeight w:val="523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 w:val="0"/>
                <w:i/>
                <w:sz w:val="26"/>
                <w:szCs w:val="26"/>
              </w:rPr>
              <w:t>2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/>
                <w:i/>
                <w:sz w:val="26"/>
                <w:szCs w:val="26"/>
              </w:rPr>
              <w:t>Неналоговые доходы всего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77,0</w:t>
            </w:r>
          </w:p>
        </w:tc>
        <w:tc>
          <w:tcPr>
            <w:tcW w:w="1418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</w:tr>
      <w:tr w:rsidR="007754AE" w:rsidRPr="00BD78C6" w:rsidTr="00F343D4">
        <w:trPr>
          <w:cnfStyle w:val="0000001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2.1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754AE" w:rsidRPr="00BD78C6" w:rsidTr="00F343D4">
        <w:trPr>
          <w:cnfStyle w:val="00000001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2.2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75,0</w:t>
            </w:r>
          </w:p>
        </w:tc>
        <w:tc>
          <w:tcPr>
            <w:tcW w:w="1418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754AE" w:rsidRPr="00BD78C6" w:rsidTr="00F343D4">
        <w:trPr>
          <w:cnfStyle w:val="0000001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2.3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754AE" w:rsidRPr="00BD78C6" w:rsidTr="00F343D4">
        <w:trPr>
          <w:cnfStyle w:val="00000001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2.4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17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754AE" w:rsidRPr="00BD78C6" w:rsidTr="00F343D4">
        <w:trPr>
          <w:cnfStyle w:val="0000001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 w:val="0"/>
                <w:i/>
                <w:sz w:val="26"/>
                <w:szCs w:val="26"/>
              </w:rPr>
              <w:t>3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/>
                <w:i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1 945,9</w:t>
            </w:r>
          </w:p>
        </w:tc>
        <w:tc>
          <w:tcPr>
            <w:tcW w:w="1418" w:type="dxa"/>
          </w:tcPr>
          <w:p w:rsidR="007754AE" w:rsidRPr="007754AE" w:rsidRDefault="008C36E9" w:rsidP="00AF5A5F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1 134,2</w:t>
            </w:r>
          </w:p>
        </w:tc>
        <w:tc>
          <w:tcPr>
            <w:tcW w:w="1701" w:type="dxa"/>
          </w:tcPr>
          <w:p w:rsidR="007754AE" w:rsidRPr="007754AE" w:rsidRDefault="00757E93" w:rsidP="00AF5A5F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1 501,6</w:t>
            </w:r>
          </w:p>
        </w:tc>
      </w:tr>
      <w:tr w:rsidR="007754AE" w:rsidRPr="00BD78C6" w:rsidTr="00F343D4">
        <w:trPr>
          <w:cnfStyle w:val="00000001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 w:val="0"/>
                <w:i/>
                <w:sz w:val="26"/>
                <w:szCs w:val="26"/>
              </w:rPr>
              <w:lastRenderedPageBreak/>
              <w:t>4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/>
                <w:i/>
                <w:sz w:val="26"/>
                <w:szCs w:val="26"/>
              </w:rPr>
              <w:t>Безвозмездные поступления  в том числе: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716,0</w:t>
            </w:r>
          </w:p>
        </w:tc>
        <w:tc>
          <w:tcPr>
            <w:tcW w:w="1418" w:type="dxa"/>
          </w:tcPr>
          <w:p w:rsidR="007754AE" w:rsidRPr="007754AE" w:rsidRDefault="008C36E9" w:rsidP="00AF5A5F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725,1</w:t>
            </w:r>
          </w:p>
        </w:tc>
        <w:tc>
          <w:tcPr>
            <w:tcW w:w="1701" w:type="dxa"/>
          </w:tcPr>
          <w:p w:rsidR="007754AE" w:rsidRPr="007754AE" w:rsidRDefault="00757E93" w:rsidP="00AF5A5F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381,6</w:t>
            </w:r>
          </w:p>
        </w:tc>
      </w:tr>
      <w:tr w:rsidR="007754AE" w:rsidRPr="00BD78C6" w:rsidTr="00F343D4">
        <w:trPr>
          <w:cnfStyle w:val="0000001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4.1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Дотация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7754AE" w:rsidRPr="007754AE" w:rsidRDefault="008C36E9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38,4</w:t>
            </w:r>
          </w:p>
        </w:tc>
        <w:tc>
          <w:tcPr>
            <w:tcW w:w="1701" w:type="dxa"/>
          </w:tcPr>
          <w:p w:rsidR="007754AE" w:rsidRPr="007754AE" w:rsidRDefault="00757E93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40,0</w:t>
            </w:r>
          </w:p>
        </w:tc>
      </w:tr>
      <w:tr w:rsidR="007754AE" w:rsidRPr="00BD78C6" w:rsidTr="00F343D4">
        <w:trPr>
          <w:cnfStyle w:val="00000001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4.2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Субсидия</w:t>
            </w:r>
          </w:p>
        </w:tc>
        <w:tc>
          <w:tcPr>
            <w:tcW w:w="1417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754AE" w:rsidRPr="00BD78C6" w:rsidTr="00F343D4">
        <w:trPr>
          <w:cnfStyle w:val="0000001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4.3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Субвенция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58,5</w:t>
            </w:r>
          </w:p>
        </w:tc>
        <w:tc>
          <w:tcPr>
            <w:tcW w:w="1418" w:type="dxa"/>
          </w:tcPr>
          <w:p w:rsidR="007754AE" w:rsidRPr="007754AE" w:rsidRDefault="008C36E9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7754AE" w:rsidRPr="007754AE" w:rsidRDefault="00757E93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67,7</w:t>
            </w:r>
          </w:p>
        </w:tc>
      </w:tr>
      <w:tr w:rsidR="007754AE" w:rsidRPr="00BD78C6" w:rsidTr="00F343D4">
        <w:trPr>
          <w:cnfStyle w:val="00000001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4.4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7754AE" w:rsidRPr="007754AE" w:rsidRDefault="00CE3470" w:rsidP="007754AE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619,5</w:t>
            </w:r>
          </w:p>
        </w:tc>
        <w:tc>
          <w:tcPr>
            <w:tcW w:w="1418" w:type="dxa"/>
          </w:tcPr>
          <w:p w:rsidR="007754AE" w:rsidRPr="007754AE" w:rsidRDefault="008C36E9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623,7</w:t>
            </w:r>
          </w:p>
        </w:tc>
        <w:tc>
          <w:tcPr>
            <w:tcW w:w="1701" w:type="dxa"/>
          </w:tcPr>
          <w:p w:rsidR="007754AE" w:rsidRPr="007754AE" w:rsidRDefault="00757E93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273,9</w:t>
            </w:r>
          </w:p>
        </w:tc>
      </w:tr>
      <w:tr w:rsidR="007754AE" w:rsidRPr="00BD78C6" w:rsidTr="00F343D4">
        <w:trPr>
          <w:cnfStyle w:val="0000001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4.5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Прочие безвозмездные поступления (</w:t>
            </w:r>
            <w:r w:rsidRPr="00BD78C6">
              <w:rPr>
                <w:rFonts w:ascii="Times New Roman" w:hAnsi="Times New Roman"/>
                <w:b/>
                <w:i/>
                <w:sz w:val="26"/>
                <w:szCs w:val="26"/>
              </w:rPr>
              <w:t>код 207</w:t>
            </w: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7754AE" w:rsidRPr="00BD78C6" w:rsidTr="00F343D4">
        <w:trPr>
          <w:cnfStyle w:val="00000001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4.6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BD78C6">
              <w:rPr>
                <w:rFonts w:ascii="Times New Roman" w:hAnsi="Times New Roman"/>
                <w:b/>
                <w:i/>
                <w:sz w:val="26"/>
                <w:szCs w:val="26"/>
              </w:rPr>
              <w:t>коды 218, 219</w:t>
            </w:r>
            <w:r w:rsidRPr="00BD78C6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4AE" w:rsidRPr="007754AE" w:rsidRDefault="007754AE" w:rsidP="00AF5A5F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7754AE" w:rsidRPr="00BD78C6" w:rsidTr="00F343D4">
        <w:trPr>
          <w:cnfStyle w:val="000000100000"/>
        </w:trPr>
        <w:tc>
          <w:tcPr>
            <w:cnfStyle w:val="001000000000"/>
            <w:tcW w:w="862" w:type="dxa"/>
            <w:vAlign w:val="center"/>
          </w:tcPr>
          <w:p w:rsidR="007754AE" w:rsidRPr="00BD78C6" w:rsidRDefault="007754AE" w:rsidP="00BD78C6">
            <w:pPr>
              <w:contextualSpacing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 w:val="0"/>
                <w:i/>
                <w:sz w:val="26"/>
                <w:szCs w:val="26"/>
              </w:rPr>
              <w:t>5</w:t>
            </w:r>
          </w:p>
        </w:tc>
        <w:tc>
          <w:tcPr>
            <w:tcW w:w="9736" w:type="dxa"/>
            <w:vAlign w:val="center"/>
          </w:tcPr>
          <w:p w:rsidR="007754AE" w:rsidRPr="00BD78C6" w:rsidRDefault="007754AE" w:rsidP="00BD78C6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D78C6">
              <w:rPr>
                <w:rFonts w:ascii="Times New Roman" w:hAnsi="Times New Roman"/>
                <w:b/>
                <w:i/>
                <w:sz w:val="26"/>
                <w:szCs w:val="26"/>
              </w:rPr>
              <w:t>Доходы всего:</w:t>
            </w:r>
          </w:p>
        </w:tc>
        <w:tc>
          <w:tcPr>
            <w:tcW w:w="1417" w:type="dxa"/>
          </w:tcPr>
          <w:p w:rsidR="007754AE" w:rsidRPr="007754AE" w:rsidRDefault="00CE3470" w:rsidP="00AF5A5F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2 661,9</w:t>
            </w:r>
          </w:p>
        </w:tc>
        <w:tc>
          <w:tcPr>
            <w:tcW w:w="1418" w:type="dxa"/>
          </w:tcPr>
          <w:p w:rsidR="007754AE" w:rsidRPr="007754AE" w:rsidRDefault="008C36E9" w:rsidP="00AF5A5F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1 859,3</w:t>
            </w:r>
          </w:p>
        </w:tc>
        <w:tc>
          <w:tcPr>
            <w:tcW w:w="1701" w:type="dxa"/>
          </w:tcPr>
          <w:p w:rsidR="007754AE" w:rsidRPr="007754AE" w:rsidRDefault="003A5CEF" w:rsidP="00AF5A5F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1 883,2</w:t>
            </w:r>
          </w:p>
        </w:tc>
      </w:tr>
    </w:tbl>
    <w:p w:rsidR="008E4774" w:rsidRDefault="008E4774" w:rsidP="001D6600">
      <w:pPr>
        <w:rPr>
          <w:rFonts w:ascii="Times New Roman" w:hAnsi="Times New Roman"/>
          <w:sz w:val="28"/>
          <w:szCs w:val="28"/>
        </w:rPr>
      </w:pPr>
    </w:p>
    <w:p w:rsidR="001D6600" w:rsidRPr="0072309C" w:rsidRDefault="001D6600" w:rsidP="001D6600">
      <w:pPr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72309C">
        <w:rPr>
          <w:rFonts w:ascii="Times New Roman" w:hAnsi="Times New Roman"/>
          <w:b/>
          <w:sz w:val="28"/>
          <w:szCs w:val="28"/>
        </w:rPr>
        <w:t>Тепляковского</w:t>
      </w:r>
      <w:proofErr w:type="spellEnd"/>
      <w:r w:rsidRPr="0072309C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C61150">
        <w:rPr>
          <w:rFonts w:ascii="Times New Roman" w:hAnsi="Times New Roman"/>
          <w:b/>
          <w:sz w:val="28"/>
          <w:szCs w:val="28"/>
        </w:rPr>
        <w:t>1 883,2</w:t>
      </w:r>
      <w:r w:rsidR="007754AE" w:rsidRPr="00873FDC">
        <w:rPr>
          <w:b/>
        </w:rPr>
        <w:t xml:space="preserve"> </w:t>
      </w:r>
      <w:r w:rsidRPr="0072309C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72309C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72309C">
        <w:rPr>
          <w:rFonts w:ascii="Times New Roman" w:hAnsi="Times New Roman"/>
          <w:b/>
          <w:sz w:val="28"/>
          <w:szCs w:val="28"/>
        </w:rPr>
        <w:t>ублей</w:t>
      </w:r>
      <w:r w:rsidRPr="0072309C">
        <w:rPr>
          <w:rFonts w:ascii="Times New Roman" w:hAnsi="Times New Roman"/>
          <w:sz w:val="28"/>
          <w:szCs w:val="28"/>
        </w:rPr>
        <w:t xml:space="preserve">., исходя из налоговых и неналоговых доходов в сумме </w:t>
      </w:r>
      <w:r w:rsidR="007754AE" w:rsidRPr="007C702A">
        <w:rPr>
          <w:rFonts w:ascii="Times New Roman" w:hAnsi="Times New Roman"/>
          <w:b/>
          <w:sz w:val="28"/>
          <w:szCs w:val="28"/>
        </w:rPr>
        <w:t>1</w:t>
      </w:r>
      <w:r w:rsidR="00C61150">
        <w:rPr>
          <w:rFonts w:ascii="Times New Roman" w:hAnsi="Times New Roman"/>
          <w:b/>
          <w:sz w:val="28"/>
          <w:szCs w:val="28"/>
        </w:rPr>
        <w:t> 501,6</w:t>
      </w:r>
      <w:r w:rsidR="007754AE" w:rsidRPr="007C702A">
        <w:rPr>
          <w:rFonts w:ascii="Times New Roman" w:hAnsi="Times New Roman"/>
          <w:b/>
          <w:sz w:val="28"/>
          <w:szCs w:val="28"/>
        </w:rPr>
        <w:t xml:space="preserve"> </w:t>
      </w:r>
      <w:r w:rsidRPr="0072309C">
        <w:rPr>
          <w:rFonts w:ascii="Times New Roman" w:hAnsi="Times New Roman"/>
          <w:b/>
          <w:sz w:val="28"/>
          <w:szCs w:val="28"/>
        </w:rPr>
        <w:t>тыс. рублей.</w:t>
      </w:r>
    </w:p>
    <w:p w:rsidR="001D6600" w:rsidRPr="0072309C" w:rsidRDefault="001D6600" w:rsidP="001D6600">
      <w:pPr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sz w:val="28"/>
          <w:szCs w:val="28"/>
        </w:rPr>
        <w:t xml:space="preserve">В основу расчета </w:t>
      </w:r>
      <w:r w:rsidRPr="0072309C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72309C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 w:rsidR="00C61150">
        <w:rPr>
          <w:rFonts w:ascii="Times New Roman" w:hAnsi="Times New Roman"/>
          <w:sz w:val="28"/>
          <w:szCs w:val="28"/>
        </w:rPr>
        <w:t>7</w:t>
      </w:r>
      <w:r w:rsidRPr="0072309C">
        <w:rPr>
          <w:rFonts w:ascii="Times New Roman" w:hAnsi="Times New Roman"/>
          <w:sz w:val="28"/>
          <w:szCs w:val="28"/>
        </w:rPr>
        <w:t xml:space="preserve"> год (</w:t>
      </w:r>
      <w:r w:rsidR="00C61150">
        <w:rPr>
          <w:rFonts w:ascii="Times New Roman" w:hAnsi="Times New Roman"/>
          <w:sz w:val="28"/>
          <w:szCs w:val="28"/>
        </w:rPr>
        <w:t>26 009,8</w:t>
      </w:r>
      <w:r w:rsidR="007754AE" w:rsidRPr="007C702A">
        <w:rPr>
          <w:rFonts w:ascii="Times New Roman" w:hAnsi="Times New Roman"/>
          <w:sz w:val="28"/>
          <w:szCs w:val="28"/>
        </w:rPr>
        <w:t xml:space="preserve"> </w:t>
      </w:r>
      <w:r w:rsidRPr="0072309C">
        <w:rPr>
          <w:rFonts w:ascii="Times New Roman" w:hAnsi="Times New Roman"/>
          <w:sz w:val="28"/>
          <w:szCs w:val="28"/>
        </w:rPr>
        <w:t>тыс</w:t>
      </w:r>
      <w:proofErr w:type="gramStart"/>
      <w:r w:rsidRPr="0072309C">
        <w:rPr>
          <w:rFonts w:ascii="Times New Roman" w:hAnsi="Times New Roman"/>
          <w:sz w:val="28"/>
          <w:szCs w:val="28"/>
        </w:rPr>
        <w:t>.р</w:t>
      </w:r>
      <w:proofErr w:type="gramEnd"/>
      <w:r w:rsidRPr="0072309C">
        <w:rPr>
          <w:rFonts w:ascii="Times New Roman" w:hAnsi="Times New Roman"/>
          <w:sz w:val="28"/>
          <w:szCs w:val="28"/>
        </w:rPr>
        <w:t>ублей.); поступление налога за 201</w:t>
      </w:r>
      <w:r w:rsidR="00C61150">
        <w:rPr>
          <w:rFonts w:ascii="Times New Roman" w:hAnsi="Times New Roman"/>
          <w:sz w:val="28"/>
          <w:szCs w:val="28"/>
        </w:rPr>
        <w:t>3</w:t>
      </w:r>
      <w:r w:rsidRPr="0072309C">
        <w:rPr>
          <w:rFonts w:ascii="Times New Roman" w:hAnsi="Times New Roman"/>
          <w:sz w:val="28"/>
          <w:szCs w:val="28"/>
        </w:rPr>
        <w:t>- 201</w:t>
      </w:r>
      <w:r w:rsidR="00C61150">
        <w:rPr>
          <w:rFonts w:ascii="Times New Roman" w:hAnsi="Times New Roman"/>
          <w:sz w:val="28"/>
          <w:szCs w:val="28"/>
        </w:rPr>
        <w:t>5</w:t>
      </w:r>
      <w:r w:rsidRPr="0072309C">
        <w:rPr>
          <w:rFonts w:ascii="Times New Roman" w:hAnsi="Times New Roman"/>
          <w:sz w:val="28"/>
          <w:szCs w:val="28"/>
        </w:rPr>
        <w:t xml:space="preserve"> годы. </w:t>
      </w:r>
    </w:p>
    <w:p w:rsidR="001D6600" w:rsidRPr="0072309C" w:rsidRDefault="001D6600" w:rsidP="001D6600">
      <w:pPr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C61150">
        <w:rPr>
          <w:rFonts w:ascii="Times New Roman" w:hAnsi="Times New Roman"/>
          <w:sz w:val="28"/>
          <w:szCs w:val="28"/>
        </w:rPr>
        <w:t>94,6</w:t>
      </w:r>
      <w:r w:rsidRPr="0072309C">
        <w:rPr>
          <w:rFonts w:ascii="Times New Roman" w:hAnsi="Times New Roman"/>
          <w:sz w:val="28"/>
          <w:szCs w:val="28"/>
        </w:rPr>
        <w:t xml:space="preserve"> тыс. рублей.</w:t>
      </w:r>
    </w:p>
    <w:p w:rsidR="001D6600" w:rsidRPr="0072309C" w:rsidRDefault="001D6600" w:rsidP="001D6600">
      <w:pPr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sz w:val="28"/>
          <w:szCs w:val="28"/>
        </w:rPr>
        <w:t>Бюджетным кодексом Российской Федерации за бюджетом муниципального образования</w:t>
      </w:r>
      <w:r w:rsidR="00C611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115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61150"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72309C">
        <w:rPr>
          <w:rFonts w:ascii="Times New Roman" w:hAnsi="Times New Roman"/>
          <w:sz w:val="28"/>
          <w:szCs w:val="28"/>
        </w:rPr>
        <w:t xml:space="preserve"> закреплено </w:t>
      </w:r>
      <w:r w:rsidR="007754AE">
        <w:rPr>
          <w:rFonts w:ascii="Times New Roman" w:hAnsi="Times New Roman"/>
          <w:sz w:val="28"/>
          <w:szCs w:val="28"/>
        </w:rPr>
        <w:t>2</w:t>
      </w:r>
      <w:r w:rsidRPr="0072309C">
        <w:rPr>
          <w:rFonts w:ascii="Times New Roman" w:hAnsi="Times New Roman"/>
          <w:sz w:val="28"/>
          <w:szCs w:val="28"/>
        </w:rPr>
        <w:t xml:space="preserve"> процентов </w:t>
      </w:r>
      <w:r w:rsidR="00C61150">
        <w:rPr>
          <w:rFonts w:ascii="Times New Roman" w:hAnsi="Times New Roman"/>
          <w:sz w:val="28"/>
          <w:szCs w:val="28"/>
        </w:rPr>
        <w:t>налога на доходы физических лиц и 1 процент передан сельским поселениям по единым нормативам отчислений по Закону Саратовской области.</w:t>
      </w:r>
    </w:p>
    <w:p w:rsidR="001D6600" w:rsidRPr="0072309C" w:rsidRDefault="001D6600" w:rsidP="001D6600">
      <w:pPr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sz w:val="28"/>
          <w:szCs w:val="28"/>
        </w:rPr>
        <w:t xml:space="preserve">В основу расчета </w:t>
      </w:r>
      <w:r w:rsidRPr="0072309C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72309C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</w:t>
      </w:r>
      <w:proofErr w:type="gramStart"/>
      <w:r w:rsidRPr="0072309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2309C">
        <w:rPr>
          <w:rFonts w:ascii="Times New Roman" w:hAnsi="Times New Roman"/>
          <w:sz w:val="28"/>
          <w:szCs w:val="28"/>
        </w:rPr>
        <w:t xml:space="preserve"> Решения Совета </w:t>
      </w:r>
      <w:proofErr w:type="spellStart"/>
      <w:r w:rsidRPr="0072309C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Pr="0072309C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C61150">
        <w:rPr>
          <w:rFonts w:ascii="Times New Roman" w:hAnsi="Times New Roman"/>
          <w:sz w:val="28"/>
          <w:szCs w:val="28"/>
        </w:rPr>
        <w:t>27.10.2014</w:t>
      </w:r>
      <w:r w:rsidRPr="0072309C">
        <w:rPr>
          <w:rFonts w:ascii="Times New Roman" w:hAnsi="Times New Roman"/>
          <w:sz w:val="28"/>
          <w:szCs w:val="28"/>
        </w:rPr>
        <w:t xml:space="preserve"> года № </w:t>
      </w:r>
      <w:r w:rsidR="00C61150">
        <w:rPr>
          <w:rFonts w:ascii="Times New Roman" w:hAnsi="Times New Roman"/>
          <w:sz w:val="28"/>
          <w:szCs w:val="28"/>
        </w:rPr>
        <w:t>26</w:t>
      </w:r>
      <w:r w:rsidRPr="0072309C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72309C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Pr="0072309C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72309C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Pr="0072309C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C61150">
        <w:rPr>
          <w:rFonts w:ascii="Times New Roman" w:hAnsi="Times New Roman"/>
          <w:sz w:val="28"/>
          <w:szCs w:val="28"/>
        </w:rPr>
        <w:t>27.10.2014</w:t>
      </w:r>
      <w:r w:rsidRPr="0072309C">
        <w:rPr>
          <w:rFonts w:ascii="Times New Roman" w:hAnsi="Times New Roman"/>
          <w:sz w:val="28"/>
          <w:szCs w:val="28"/>
        </w:rPr>
        <w:t xml:space="preserve"> года  № </w:t>
      </w:r>
      <w:r w:rsidR="00C61150">
        <w:rPr>
          <w:rFonts w:ascii="Times New Roman" w:hAnsi="Times New Roman"/>
          <w:sz w:val="28"/>
          <w:szCs w:val="28"/>
        </w:rPr>
        <w:t>26</w:t>
      </w:r>
      <w:r w:rsidRPr="0072309C">
        <w:rPr>
          <w:rFonts w:ascii="Times New Roman" w:hAnsi="Times New Roman"/>
          <w:sz w:val="28"/>
          <w:szCs w:val="28"/>
        </w:rPr>
        <w:t xml:space="preserve"> «Об установлении  налога на имущество физических лиц на территории </w:t>
      </w:r>
      <w:proofErr w:type="spellStart"/>
      <w:r w:rsidRPr="0072309C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Pr="0072309C">
        <w:rPr>
          <w:rFonts w:ascii="Times New Roman" w:hAnsi="Times New Roman"/>
          <w:sz w:val="28"/>
          <w:szCs w:val="28"/>
        </w:rPr>
        <w:t xml:space="preserve"> муниципального образования» от </w:t>
      </w:r>
      <w:r w:rsidR="00505069">
        <w:rPr>
          <w:rFonts w:ascii="Times New Roman" w:hAnsi="Times New Roman"/>
          <w:sz w:val="28"/>
          <w:szCs w:val="28"/>
        </w:rPr>
        <w:t>10.11.2014</w:t>
      </w:r>
      <w:r w:rsidRPr="0072309C">
        <w:rPr>
          <w:rFonts w:ascii="Times New Roman" w:hAnsi="Times New Roman"/>
          <w:sz w:val="28"/>
          <w:szCs w:val="28"/>
        </w:rPr>
        <w:t xml:space="preserve"> года № 2</w:t>
      </w:r>
      <w:r w:rsidR="00505069">
        <w:rPr>
          <w:rFonts w:ascii="Times New Roman" w:hAnsi="Times New Roman"/>
          <w:sz w:val="28"/>
          <w:szCs w:val="28"/>
        </w:rPr>
        <w:t>9</w:t>
      </w:r>
      <w:r w:rsidRPr="0072309C">
        <w:rPr>
          <w:rFonts w:ascii="Times New Roman" w:hAnsi="Times New Roman"/>
          <w:sz w:val="28"/>
          <w:szCs w:val="28"/>
        </w:rPr>
        <w:t xml:space="preserve"> . </w:t>
      </w:r>
      <w:r w:rsidR="00505069">
        <w:rPr>
          <w:rFonts w:ascii="Times New Roman" w:hAnsi="Times New Roman"/>
          <w:sz w:val="28"/>
          <w:szCs w:val="28"/>
        </w:rPr>
        <w:t>Отчет о налоговой базе и структуре начислений по местным налогам (форма № 5-МН) за 2015 год.</w:t>
      </w:r>
    </w:p>
    <w:p w:rsidR="001D6600" w:rsidRPr="0072309C" w:rsidRDefault="001D6600" w:rsidP="001D6600">
      <w:pPr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sz w:val="28"/>
          <w:szCs w:val="28"/>
        </w:rPr>
        <w:lastRenderedPageBreak/>
        <w:t xml:space="preserve">Объем поступления налога на имущество физических лиц в бюджете муниципального образования составит в сумме </w:t>
      </w:r>
      <w:r w:rsidR="00505069">
        <w:rPr>
          <w:rFonts w:ascii="Times New Roman" w:hAnsi="Times New Roman"/>
          <w:sz w:val="28"/>
          <w:szCs w:val="28"/>
        </w:rPr>
        <w:t>149,0</w:t>
      </w:r>
      <w:r w:rsidRPr="0072309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2309C">
        <w:rPr>
          <w:rFonts w:ascii="Times New Roman" w:hAnsi="Times New Roman"/>
          <w:sz w:val="28"/>
          <w:szCs w:val="28"/>
        </w:rPr>
        <w:t>.р</w:t>
      </w:r>
      <w:proofErr w:type="gramEnd"/>
      <w:r w:rsidRPr="0072309C">
        <w:rPr>
          <w:rFonts w:ascii="Times New Roman" w:hAnsi="Times New Roman"/>
          <w:sz w:val="28"/>
          <w:szCs w:val="28"/>
        </w:rPr>
        <w:t xml:space="preserve">ублей. </w:t>
      </w:r>
    </w:p>
    <w:p w:rsidR="001D6600" w:rsidRPr="0072309C" w:rsidRDefault="001D6600" w:rsidP="001D660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2309C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72309C">
        <w:rPr>
          <w:rFonts w:ascii="Times New Roman" w:hAnsi="Times New Roman"/>
          <w:b/>
          <w:sz w:val="28"/>
          <w:szCs w:val="28"/>
        </w:rPr>
        <w:t>земельного налога</w:t>
      </w:r>
      <w:r w:rsidRPr="0072309C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72309C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Pr="0072309C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72309C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Pr="0072309C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72309C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Pr="0072309C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72309C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Pr="0072309C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505069">
        <w:rPr>
          <w:rFonts w:ascii="Times New Roman" w:hAnsi="Times New Roman"/>
          <w:sz w:val="28"/>
          <w:szCs w:val="28"/>
        </w:rPr>
        <w:t>ния» от 20.10.2010 года № 19 , Решения</w:t>
      </w:r>
      <w:proofErr w:type="gramEnd"/>
      <w:r w:rsidR="0050506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05069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505069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="00505069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="00505069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="00505069">
        <w:rPr>
          <w:rFonts w:ascii="Times New Roman" w:hAnsi="Times New Roman"/>
          <w:sz w:val="28"/>
          <w:szCs w:val="28"/>
        </w:rPr>
        <w:t xml:space="preserve"> муниципального образования» от 27.10.2014 года № 27, Решения «О внесении изменений в решение Совета </w:t>
      </w:r>
      <w:proofErr w:type="spellStart"/>
      <w:r w:rsidR="00505069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="00505069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="00505069">
        <w:rPr>
          <w:rFonts w:ascii="Times New Roman" w:hAnsi="Times New Roman"/>
          <w:sz w:val="28"/>
          <w:szCs w:val="28"/>
        </w:rPr>
        <w:t>Тепляковского</w:t>
      </w:r>
      <w:proofErr w:type="spellEnd"/>
      <w:r w:rsidR="00505069">
        <w:rPr>
          <w:rFonts w:ascii="Times New Roman" w:hAnsi="Times New Roman"/>
          <w:sz w:val="28"/>
          <w:szCs w:val="28"/>
        </w:rPr>
        <w:t xml:space="preserve"> муниципального образования» от 03.11.2015 года № 31.</w:t>
      </w:r>
      <w:proofErr w:type="gramEnd"/>
    </w:p>
    <w:p w:rsidR="001D6600" w:rsidRPr="0072309C" w:rsidRDefault="001D6600" w:rsidP="001D6600">
      <w:pPr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505069">
        <w:rPr>
          <w:rFonts w:ascii="Times New Roman" w:hAnsi="Times New Roman"/>
          <w:sz w:val="28"/>
          <w:szCs w:val="28"/>
        </w:rPr>
        <w:t>1 258,0</w:t>
      </w:r>
      <w:r w:rsidRPr="0072309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2309C">
        <w:rPr>
          <w:rFonts w:ascii="Times New Roman" w:hAnsi="Times New Roman"/>
          <w:sz w:val="28"/>
          <w:szCs w:val="28"/>
        </w:rPr>
        <w:t>.р</w:t>
      </w:r>
      <w:proofErr w:type="gramEnd"/>
      <w:r w:rsidRPr="0072309C">
        <w:rPr>
          <w:rFonts w:ascii="Times New Roman" w:hAnsi="Times New Roman"/>
          <w:sz w:val="28"/>
          <w:szCs w:val="28"/>
        </w:rPr>
        <w:t>ублей.</w:t>
      </w:r>
    </w:p>
    <w:p w:rsidR="001D6600" w:rsidRPr="0072309C" w:rsidRDefault="001D6600" w:rsidP="00505069">
      <w:pPr>
        <w:jc w:val="both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sz w:val="28"/>
          <w:szCs w:val="28"/>
        </w:rPr>
        <w:t xml:space="preserve"> </w:t>
      </w:r>
      <w:r w:rsidRPr="0072309C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72309C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505069">
        <w:rPr>
          <w:rFonts w:ascii="Times New Roman" w:hAnsi="Times New Roman"/>
          <w:b/>
          <w:i/>
          <w:sz w:val="28"/>
          <w:szCs w:val="28"/>
        </w:rPr>
        <w:t>381,6</w:t>
      </w:r>
      <w:r w:rsidRPr="0072309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309C">
        <w:rPr>
          <w:rFonts w:ascii="Times New Roman" w:hAnsi="Times New Roman"/>
          <w:sz w:val="28"/>
          <w:szCs w:val="28"/>
        </w:rPr>
        <w:t xml:space="preserve"> тыс. рублей или </w:t>
      </w:r>
      <w:r w:rsidR="00505069">
        <w:rPr>
          <w:rFonts w:ascii="Times New Roman" w:hAnsi="Times New Roman"/>
          <w:sz w:val="28"/>
          <w:szCs w:val="28"/>
        </w:rPr>
        <w:t>20,3</w:t>
      </w:r>
      <w:r w:rsidRPr="0072309C">
        <w:rPr>
          <w:rFonts w:ascii="Times New Roman" w:hAnsi="Times New Roman"/>
          <w:sz w:val="28"/>
          <w:szCs w:val="28"/>
        </w:rPr>
        <w:t>% от общего объема доходов, из них;</w:t>
      </w:r>
    </w:p>
    <w:p w:rsidR="001D6600" w:rsidRPr="0072309C" w:rsidRDefault="001D6600" w:rsidP="00BD78C6">
      <w:pPr>
        <w:ind w:left="567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sz w:val="28"/>
          <w:szCs w:val="28"/>
        </w:rPr>
        <w:t xml:space="preserve">- дотация – </w:t>
      </w:r>
      <w:r w:rsidR="00505069">
        <w:rPr>
          <w:rFonts w:ascii="Times New Roman" w:hAnsi="Times New Roman"/>
          <w:sz w:val="28"/>
          <w:szCs w:val="28"/>
        </w:rPr>
        <w:t>40,0</w:t>
      </w:r>
      <w:r w:rsidRPr="0072309C">
        <w:rPr>
          <w:rFonts w:ascii="Times New Roman" w:hAnsi="Times New Roman"/>
          <w:sz w:val="28"/>
          <w:szCs w:val="28"/>
        </w:rPr>
        <w:t xml:space="preserve">  тыс. рублей  или </w:t>
      </w:r>
      <w:r w:rsidR="00505069">
        <w:rPr>
          <w:rFonts w:ascii="Times New Roman" w:hAnsi="Times New Roman"/>
          <w:sz w:val="28"/>
          <w:szCs w:val="28"/>
        </w:rPr>
        <w:t>2,1</w:t>
      </w:r>
      <w:r w:rsidRPr="0072309C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1D6600" w:rsidRPr="0072309C" w:rsidRDefault="001D6600" w:rsidP="00BD78C6">
      <w:pPr>
        <w:ind w:left="567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sz w:val="28"/>
          <w:szCs w:val="28"/>
        </w:rPr>
        <w:t xml:space="preserve">- субвенция – </w:t>
      </w:r>
      <w:r w:rsidR="00505069">
        <w:rPr>
          <w:rFonts w:ascii="Times New Roman" w:hAnsi="Times New Roman"/>
          <w:sz w:val="28"/>
          <w:szCs w:val="28"/>
        </w:rPr>
        <w:t>67,7</w:t>
      </w:r>
      <w:r w:rsidRPr="0072309C">
        <w:rPr>
          <w:rFonts w:ascii="Times New Roman" w:hAnsi="Times New Roman"/>
          <w:sz w:val="28"/>
          <w:szCs w:val="28"/>
        </w:rPr>
        <w:t xml:space="preserve">  тыс. рублей или </w:t>
      </w:r>
      <w:r w:rsidR="00505069">
        <w:rPr>
          <w:rFonts w:ascii="Times New Roman" w:hAnsi="Times New Roman"/>
          <w:sz w:val="28"/>
          <w:szCs w:val="28"/>
        </w:rPr>
        <w:t>3,6</w:t>
      </w:r>
      <w:r w:rsidRPr="0072309C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1D6600" w:rsidRPr="0072309C" w:rsidRDefault="001D6600" w:rsidP="00BD78C6">
      <w:pPr>
        <w:ind w:left="567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505069">
        <w:rPr>
          <w:rFonts w:ascii="Times New Roman" w:hAnsi="Times New Roman"/>
          <w:i/>
          <w:sz w:val="28"/>
          <w:szCs w:val="28"/>
        </w:rPr>
        <w:t>273,9</w:t>
      </w:r>
      <w:r w:rsidRPr="0072309C">
        <w:rPr>
          <w:rFonts w:ascii="Times New Roman" w:hAnsi="Times New Roman"/>
          <w:i/>
          <w:sz w:val="28"/>
          <w:szCs w:val="28"/>
        </w:rPr>
        <w:t xml:space="preserve"> тыс. рублей или  </w:t>
      </w:r>
      <w:r w:rsidR="00505069">
        <w:rPr>
          <w:rFonts w:ascii="Times New Roman" w:hAnsi="Times New Roman"/>
          <w:i/>
          <w:sz w:val="28"/>
          <w:szCs w:val="28"/>
        </w:rPr>
        <w:t>14,5</w:t>
      </w:r>
      <w:r w:rsidRPr="0072309C">
        <w:rPr>
          <w:rFonts w:ascii="Times New Roman" w:hAnsi="Times New Roman"/>
          <w:i/>
          <w:sz w:val="28"/>
          <w:szCs w:val="28"/>
        </w:rPr>
        <w:t xml:space="preserve"> % от </w:t>
      </w:r>
      <w:r w:rsidRPr="0072309C">
        <w:rPr>
          <w:rFonts w:ascii="Times New Roman" w:hAnsi="Times New Roman"/>
          <w:sz w:val="28"/>
          <w:szCs w:val="28"/>
        </w:rPr>
        <w:t>общего объема доходов.</w:t>
      </w:r>
    </w:p>
    <w:p w:rsidR="001D6600" w:rsidRPr="0072309C" w:rsidRDefault="001D6600" w:rsidP="001D660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2309C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72309C">
        <w:rPr>
          <w:rFonts w:ascii="Times New Roman" w:hAnsi="Times New Roman"/>
          <w:b/>
          <w:i/>
          <w:sz w:val="28"/>
          <w:szCs w:val="28"/>
          <w:u w:val="single"/>
        </w:rPr>
        <w:t>Тепляковского</w:t>
      </w:r>
      <w:proofErr w:type="spellEnd"/>
      <w:r w:rsidRPr="0072309C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1D6600" w:rsidRPr="0072309C" w:rsidRDefault="001D6600" w:rsidP="001D660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72309C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1D6600" w:rsidRPr="0072309C" w:rsidRDefault="001D6600" w:rsidP="001D660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72309C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1D6600" w:rsidRPr="0072309C" w:rsidRDefault="001D6600" w:rsidP="001D660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72309C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1D6600" w:rsidRPr="0072309C" w:rsidRDefault="001D6600" w:rsidP="001D660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72309C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D78C6" w:rsidRDefault="00BD78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6600" w:rsidRPr="0072309C" w:rsidRDefault="004062F6" w:rsidP="00BD78C6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91675" cy="56197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C7F52" w:rsidRDefault="00BD78C6" w:rsidP="004C7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448FF" w:rsidRPr="002448FF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4C7F52" w:rsidRDefault="004C7F52" w:rsidP="004C7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F52" w:rsidRPr="00261EEB" w:rsidRDefault="004C7F52" w:rsidP="004C7F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составила 1 883,2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BD78C6" w:rsidRDefault="00BD78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73" w:rsidRDefault="002448FF" w:rsidP="00000873">
      <w:pPr>
        <w:jc w:val="center"/>
        <w:rPr>
          <w:rFonts w:ascii="Times New Roman" w:hAnsi="Times New Roman"/>
          <w:sz w:val="28"/>
          <w:szCs w:val="28"/>
        </w:rPr>
      </w:pPr>
      <w:r w:rsidRPr="002448FF">
        <w:rPr>
          <w:rFonts w:ascii="Times New Roman" w:hAnsi="Times New Roman"/>
          <w:sz w:val="24"/>
          <w:szCs w:val="24"/>
        </w:rPr>
      </w:r>
      <w:r w:rsidRPr="002448FF">
        <w:rPr>
          <w:rFonts w:ascii="Times New Roman" w:hAnsi="Times New Roman"/>
          <w:sz w:val="24"/>
          <w:szCs w:val="24"/>
        </w:rPr>
        <w:pict>
          <v:roundrect id="_x0000_s1035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000873" w:rsidRDefault="004C7F52" w:rsidP="004C7F52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A5A6B" w:rsidRDefault="004C7F52" w:rsidP="004C7F52">
      <w:pPr>
        <w:ind w:left="12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</w:t>
      </w:r>
      <w:r w:rsidR="000D2B2A" w:rsidRPr="009A5A6B">
        <w:rPr>
          <w:rFonts w:ascii="Times New Roman" w:hAnsi="Times New Roman"/>
          <w:i/>
        </w:rPr>
        <w:t>тыс. руб.</w:t>
      </w:r>
    </w:p>
    <w:tbl>
      <w:tblPr>
        <w:tblStyle w:val="1-1"/>
        <w:tblW w:w="0" w:type="auto"/>
        <w:jc w:val="center"/>
        <w:tblLook w:val="04A0"/>
      </w:tblPr>
      <w:tblGrid>
        <w:gridCol w:w="5221"/>
        <w:gridCol w:w="2020"/>
        <w:gridCol w:w="2144"/>
        <w:gridCol w:w="2440"/>
      </w:tblGrid>
      <w:tr w:rsidR="004062F6" w:rsidRPr="0072309C" w:rsidTr="005D0A44">
        <w:trPr>
          <w:cnfStyle w:val="100000000000"/>
          <w:jc w:val="center"/>
        </w:trPr>
        <w:tc>
          <w:tcPr>
            <w:cnfStyle w:val="001000000000"/>
            <w:tcW w:w="5221" w:type="dxa"/>
          </w:tcPr>
          <w:p w:rsidR="004062F6" w:rsidRPr="0072309C" w:rsidRDefault="004C7F52" w:rsidP="004C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020" w:type="dxa"/>
          </w:tcPr>
          <w:p w:rsidR="004062F6" w:rsidRDefault="00A270D6" w:rsidP="004C7F5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2015</w:t>
            </w:r>
            <w:r w:rsidR="004062F6" w:rsidRPr="004062F6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4C7F52" w:rsidRPr="004062F6" w:rsidRDefault="004C7F52" w:rsidP="004C7F5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144" w:type="dxa"/>
          </w:tcPr>
          <w:p w:rsidR="004062F6" w:rsidRDefault="00A270D6" w:rsidP="004C7F5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2016</w:t>
            </w:r>
            <w:r w:rsidR="004062F6" w:rsidRPr="004062F6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4C7F52" w:rsidRPr="004062F6" w:rsidRDefault="004C7F52" w:rsidP="004C7F5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40" w:type="dxa"/>
          </w:tcPr>
          <w:p w:rsidR="004062F6" w:rsidRDefault="00A270D6" w:rsidP="004C7F5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4062F6" w:rsidRPr="004062F6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4C7F52" w:rsidRPr="004062F6" w:rsidRDefault="004C7F52" w:rsidP="004C7F5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4062F6" w:rsidRPr="0072309C" w:rsidTr="005D0A44">
        <w:trPr>
          <w:cnfStyle w:val="000000100000"/>
          <w:jc w:val="center"/>
        </w:trPr>
        <w:tc>
          <w:tcPr>
            <w:cnfStyle w:val="001000000000"/>
            <w:tcW w:w="5221" w:type="dxa"/>
          </w:tcPr>
          <w:p w:rsidR="004062F6" w:rsidRPr="0072309C" w:rsidRDefault="004062F6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2309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0" w:type="dxa"/>
          </w:tcPr>
          <w:p w:rsidR="004062F6" w:rsidRPr="004062F6" w:rsidRDefault="004062F6" w:rsidP="00AF5A5F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4062F6">
              <w:rPr>
                <w:rFonts w:ascii="Times New Roman" w:hAnsi="Times New Roman"/>
                <w:sz w:val="28"/>
                <w:szCs w:val="28"/>
              </w:rPr>
              <w:t>1</w:t>
            </w:r>
            <w:r w:rsidR="00A270D6">
              <w:rPr>
                <w:rFonts w:ascii="Times New Roman" w:hAnsi="Times New Roman"/>
                <w:sz w:val="28"/>
                <w:szCs w:val="28"/>
              </w:rPr>
              <w:t>368,7</w:t>
            </w:r>
          </w:p>
        </w:tc>
        <w:tc>
          <w:tcPr>
            <w:tcW w:w="2144" w:type="dxa"/>
          </w:tcPr>
          <w:p w:rsidR="004062F6" w:rsidRPr="004062F6" w:rsidRDefault="004062F6" w:rsidP="00AF5A5F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4062F6">
              <w:rPr>
                <w:rFonts w:ascii="Times New Roman" w:hAnsi="Times New Roman"/>
                <w:sz w:val="28"/>
                <w:szCs w:val="28"/>
              </w:rPr>
              <w:t>1</w:t>
            </w:r>
            <w:r w:rsidR="00A270D6">
              <w:rPr>
                <w:rFonts w:ascii="Times New Roman" w:hAnsi="Times New Roman"/>
                <w:sz w:val="28"/>
                <w:szCs w:val="28"/>
              </w:rPr>
              <w:t>039,0</w:t>
            </w:r>
          </w:p>
        </w:tc>
        <w:tc>
          <w:tcPr>
            <w:tcW w:w="2440" w:type="dxa"/>
          </w:tcPr>
          <w:p w:rsidR="004062F6" w:rsidRPr="004062F6" w:rsidRDefault="004062F6" w:rsidP="00AF5A5F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4062F6">
              <w:rPr>
                <w:rFonts w:ascii="Times New Roman" w:hAnsi="Times New Roman"/>
                <w:sz w:val="28"/>
                <w:szCs w:val="28"/>
              </w:rPr>
              <w:t>9</w:t>
            </w:r>
            <w:r w:rsidR="00A270D6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</w:tr>
      <w:tr w:rsidR="004062F6" w:rsidRPr="0072309C" w:rsidTr="005D0A44">
        <w:trPr>
          <w:cnfStyle w:val="000000010000"/>
          <w:jc w:val="center"/>
        </w:trPr>
        <w:tc>
          <w:tcPr>
            <w:cnfStyle w:val="001000000000"/>
            <w:tcW w:w="5221" w:type="dxa"/>
          </w:tcPr>
          <w:p w:rsidR="004062F6" w:rsidRPr="0072309C" w:rsidRDefault="004062F6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2309C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020" w:type="dxa"/>
          </w:tcPr>
          <w:p w:rsidR="004062F6" w:rsidRPr="004062F6" w:rsidRDefault="004062F6" w:rsidP="00AF5A5F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4062F6">
              <w:rPr>
                <w:rFonts w:ascii="Times New Roman" w:hAnsi="Times New Roman"/>
                <w:sz w:val="28"/>
                <w:szCs w:val="28"/>
              </w:rPr>
              <w:t>5</w:t>
            </w:r>
            <w:r w:rsidR="00A270D6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144" w:type="dxa"/>
          </w:tcPr>
          <w:p w:rsidR="004062F6" w:rsidRPr="004062F6" w:rsidRDefault="004062F6" w:rsidP="00AF5A5F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4062F6">
              <w:rPr>
                <w:rFonts w:ascii="Times New Roman" w:hAnsi="Times New Roman"/>
                <w:sz w:val="28"/>
                <w:szCs w:val="28"/>
              </w:rPr>
              <w:t>6</w:t>
            </w:r>
            <w:r w:rsidR="00A270D6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440" w:type="dxa"/>
          </w:tcPr>
          <w:p w:rsidR="004062F6" w:rsidRPr="004062F6" w:rsidRDefault="004062F6" w:rsidP="00AF5A5F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4062F6">
              <w:rPr>
                <w:rFonts w:ascii="Times New Roman" w:hAnsi="Times New Roman"/>
                <w:sz w:val="28"/>
                <w:szCs w:val="28"/>
              </w:rPr>
              <w:t>6</w:t>
            </w:r>
            <w:r w:rsidR="00A270D6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4062F6" w:rsidRPr="0072309C" w:rsidTr="005D0A44">
        <w:trPr>
          <w:cnfStyle w:val="000000100000"/>
          <w:jc w:val="center"/>
        </w:trPr>
        <w:tc>
          <w:tcPr>
            <w:cnfStyle w:val="001000000000"/>
            <w:tcW w:w="5221" w:type="dxa"/>
          </w:tcPr>
          <w:p w:rsidR="004062F6" w:rsidRPr="0072309C" w:rsidRDefault="004062F6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2309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0" w:type="dxa"/>
          </w:tcPr>
          <w:p w:rsidR="004062F6" w:rsidRPr="004062F6" w:rsidRDefault="00A270D6" w:rsidP="00A270D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605,2</w:t>
            </w:r>
          </w:p>
        </w:tc>
        <w:tc>
          <w:tcPr>
            <w:tcW w:w="2144" w:type="dxa"/>
          </w:tcPr>
          <w:p w:rsidR="004062F6" w:rsidRPr="004062F6" w:rsidRDefault="00A270D6" w:rsidP="00AF5A5F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0" w:type="dxa"/>
          </w:tcPr>
          <w:p w:rsidR="004062F6" w:rsidRPr="004062F6" w:rsidRDefault="00A270D6" w:rsidP="00AF5A5F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62F6" w:rsidRPr="0072309C" w:rsidTr="005D0A44">
        <w:trPr>
          <w:cnfStyle w:val="000000010000"/>
          <w:jc w:val="center"/>
        </w:trPr>
        <w:tc>
          <w:tcPr>
            <w:cnfStyle w:val="001000000000"/>
            <w:tcW w:w="5221" w:type="dxa"/>
          </w:tcPr>
          <w:p w:rsidR="004062F6" w:rsidRPr="0072309C" w:rsidRDefault="004062F6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2309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0" w:type="dxa"/>
          </w:tcPr>
          <w:p w:rsidR="004062F6" w:rsidRPr="004062F6" w:rsidRDefault="00A270D6" w:rsidP="00AF5A5F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  <w:tc>
          <w:tcPr>
            <w:tcW w:w="2144" w:type="dxa"/>
          </w:tcPr>
          <w:p w:rsidR="004062F6" w:rsidRPr="004062F6" w:rsidRDefault="00A270D6" w:rsidP="00AF5A5F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2440" w:type="dxa"/>
          </w:tcPr>
          <w:p w:rsidR="004062F6" w:rsidRPr="004062F6" w:rsidRDefault="00A270D6" w:rsidP="00AF5A5F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  <w:tr w:rsidR="004062F6" w:rsidRPr="0072309C" w:rsidTr="005D0A44">
        <w:trPr>
          <w:cnfStyle w:val="000000100000"/>
          <w:jc w:val="center"/>
        </w:trPr>
        <w:tc>
          <w:tcPr>
            <w:cnfStyle w:val="001000000000"/>
            <w:tcW w:w="5221" w:type="dxa"/>
          </w:tcPr>
          <w:p w:rsidR="004062F6" w:rsidRPr="0072309C" w:rsidRDefault="004062F6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2309C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0" w:type="dxa"/>
          </w:tcPr>
          <w:p w:rsidR="004062F6" w:rsidRPr="004062F6" w:rsidRDefault="00A270D6" w:rsidP="00AF5A5F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704,4</w:t>
            </w:r>
          </w:p>
        </w:tc>
        <w:tc>
          <w:tcPr>
            <w:tcW w:w="2144" w:type="dxa"/>
          </w:tcPr>
          <w:p w:rsidR="004062F6" w:rsidRPr="004062F6" w:rsidRDefault="00A270D6" w:rsidP="00AF5A5F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724,7</w:t>
            </w:r>
            <w:r w:rsidR="004062F6" w:rsidRPr="00406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</w:tcPr>
          <w:p w:rsidR="004062F6" w:rsidRPr="004062F6" w:rsidRDefault="00A270D6" w:rsidP="00AF5A5F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791,8</w:t>
            </w:r>
          </w:p>
        </w:tc>
      </w:tr>
      <w:tr w:rsidR="004062F6" w:rsidRPr="0072309C" w:rsidTr="005D0A44">
        <w:trPr>
          <w:cnfStyle w:val="000000010000"/>
          <w:jc w:val="center"/>
        </w:trPr>
        <w:tc>
          <w:tcPr>
            <w:cnfStyle w:val="001000000000"/>
            <w:tcW w:w="5221" w:type="dxa"/>
          </w:tcPr>
          <w:p w:rsidR="004062F6" w:rsidRPr="0072309C" w:rsidRDefault="004062F6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2309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020" w:type="dxa"/>
          </w:tcPr>
          <w:p w:rsidR="004062F6" w:rsidRPr="004062F6" w:rsidRDefault="004062F6" w:rsidP="00AF5A5F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62F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270D6">
              <w:rPr>
                <w:rFonts w:ascii="Times New Roman" w:hAnsi="Times New Roman"/>
                <w:b/>
                <w:bCs/>
                <w:sz w:val="28"/>
                <w:szCs w:val="28"/>
              </w:rPr>
              <w:t>779,1</w:t>
            </w:r>
          </w:p>
        </w:tc>
        <w:tc>
          <w:tcPr>
            <w:tcW w:w="2144" w:type="dxa"/>
          </w:tcPr>
          <w:p w:rsidR="004062F6" w:rsidRPr="004062F6" w:rsidRDefault="00A270D6" w:rsidP="00AF5A5F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1859,3</w:t>
            </w:r>
          </w:p>
        </w:tc>
        <w:tc>
          <w:tcPr>
            <w:tcW w:w="2440" w:type="dxa"/>
          </w:tcPr>
          <w:p w:rsidR="004062F6" w:rsidRPr="004062F6" w:rsidRDefault="00A270D6" w:rsidP="00AF5A5F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1883,2</w:t>
            </w:r>
          </w:p>
        </w:tc>
      </w:tr>
    </w:tbl>
    <w:p w:rsidR="009A5A6B" w:rsidRDefault="009A5A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72309C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2309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CF7758" w:rsidRPr="0072309C">
        <w:rPr>
          <w:rFonts w:ascii="Times New Roman" w:hAnsi="Times New Roman"/>
          <w:b/>
          <w:i/>
          <w:sz w:val="28"/>
          <w:szCs w:val="28"/>
          <w:u w:val="single"/>
        </w:rPr>
        <w:t>Тепляковского</w:t>
      </w:r>
      <w:proofErr w:type="spellEnd"/>
      <w:r w:rsidRPr="0072309C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CF7758" w:rsidRPr="0072309C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Pr="0072309C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A270D6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72309C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4B792E" w:rsidRPr="0072309C" w:rsidRDefault="004B792E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4B792E" w:rsidRPr="0072309C" w:rsidRDefault="005B7F66" w:rsidP="001D6600">
      <w:pPr>
        <w:jc w:val="center"/>
        <w:rPr>
          <w:rFonts w:ascii="Times New Roman" w:hAnsi="Times New Roman"/>
          <w:sz w:val="28"/>
          <w:szCs w:val="28"/>
        </w:rPr>
      </w:pPr>
      <w:r w:rsidRPr="007230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58175" cy="441007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32BD" w:rsidRPr="00C332BD" w:rsidRDefault="009A5A6B" w:rsidP="00C332BD">
      <w:pPr>
        <w:spacing w:after="0" w:line="240" w:lineRule="auto"/>
        <w:rPr>
          <w:rFonts w:ascii="Times New Roman" w:hAnsi="Times New Roman"/>
          <w:sz w:val="28"/>
          <w:szCs w:val="28"/>
        </w:rPr>
        <w:sectPr w:rsidR="00C332BD" w:rsidRPr="00C332BD" w:rsidSect="0072309C">
          <w:pgSz w:w="16838" w:h="11905" w:orient="landscape"/>
          <w:pgMar w:top="568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C332BD" w:rsidRPr="007C18D6" w:rsidRDefault="002448FF" w:rsidP="00C332BD"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C332BD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C332BD" w:rsidRPr="00B55880" w:rsidTr="00C332BD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C332BD" w:rsidRDefault="00C332BD" w:rsidP="00C332BD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C332BD" w:rsidRPr="00B55880" w:rsidRDefault="00C332BD" w:rsidP="00C332BD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C332BD" w:rsidRDefault="00C332BD" w:rsidP="00C332BD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C332BD" w:rsidRPr="00B55880" w:rsidRDefault="00C332BD" w:rsidP="00C332BD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C332BD" w:rsidRDefault="00C332BD" w:rsidP="00C332BD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C332BD" w:rsidRPr="00B55880" w:rsidRDefault="00C332BD" w:rsidP="00C332BD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C332BD" w:rsidRPr="00B55880" w:rsidTr="00C332BD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C332BD" w:rsidRPr="00D24CD3" w:rsidRDefault="00C332BD" w:rsidP="00C332B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F3F53">
              <w:rPr>
                <w:color w:val="000000"/>
                <w:sz w:val="24"/>
                <w:szCs w:val="24"/>
              </w:rPr>
              <w:t xml:space="preserve">Муниципальная программа   «Повышение безопасности дорожного движения в </w:t>
            </w:r>
            <w:proofErr w:type="spellStart"/>
            <w:r w:rsidRPr="003F3F53">
              <w:rPr>
                <w:color w:val="000000"/>
                <w:sz w:val="24"/>
                <w:szCs w:val="24"/>
              </w:rPr>
              <w:t>Тепляковском</w:t>
            </w:r>
            <w:proofErr w:type="spellEnd"/>
            <w:r w:rsidRPr="003F3F53">
              <w:rPr>
                <w:color w:val="000000"/>
                <w:sz w:val="24"/>
                <w:szCs w:val="24"/>
              </w:rPr>
              <w:t xml:space="preserve">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332BD" w:rsidRPr="00B55880" w:rsidTr="00C332BD">
        <w:trPr>
          <w:cnfStyle w:val="000000010000"/>
          <w:trHeight w:val="1060"/>
        </w:trPr>
        <w:tc>
          <w:tcPr>
            <w:cnfStyle w:val="001000000000"/>
            <w:tcW w:w="6062" w:type="dxa"/>
            <w:hideMark/>
          </w:tcPr>
          <w:p w:rsidR="00C332BD" w:rsidRPr="00336841" w:rsidRDefault="00C332BD" w:rsidP="00C332B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3F3F5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усиление борьбы с преступностью в </w:t>
            </w:r>
            <w:proofErr w:type="spellStart"/>
            <w:r w:rsidRPr="003F3F5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Тепляковском</w:t>
            </w:r>
            <w:proofErr w:type="spellEnd"/>
            <w:r w:rsidRPr="003F3F5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C332BD" w:rsidRDefault="00C332BD" w:rsidP="00C332BD">
            <w:pPr>
              <w:spacing w:after="0" w:line="240" w:lineRule="auto"/>
              <w:jc w:val="center"/>
              <w:cnfStyle w:val="000000010000"/>
            </w:pPr>
            <w:r w:rsidRPr="00907E9E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C332BD" w:rsidRDefault="00C332BD" w:rsidP="00C332BD">
            <w:pPr>
              <w:spacing w:after="0" w:line="240" w:lineRule="auto"/>
              <w:jc w:val="center"/>
              <w:cnfStyle w:val="000000010000"/>
            </w:pPr>
            <w:r w:rsidRPr="00907E9E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C332BD" w:rsidRPr="00B55880" w:rsidTr="00C332BD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C332BD" w:rsidRPr="00B55880" w:rsidRDefault="00C332BD" w:rsidP="00C3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F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Тепляковского</w:t>
            </w:r>
            <w:proofErr w:type="spellEnd"/>
            <w:r w:rsidRPr="003F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2016-2018г.»</w:t>
            </w:r>
          </w:p>
        </w:tc>
        <w:tc>
          <w:tcPr>
            <w:tcW w:w="1417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C332BD" w:rsidRDefault="00C332BD" w:rsidP="00C332BD">
            <w:pPr>
              <w:spacing w:after="0" w:line="240" w:lineRule="auto"/>
              <w:jc w:val="center"/>
              <w:cnfStyle w:val="000000100000"/>
            </w:pPr>
            <w:r w:rsidRPr="00907E9E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C332BD" w:rsidRDefault="00C332BD" w:rsidP="00C332BD">
            <w:pPr>
              <w:spacing w:after="0" w:line="240" w:lineRule="auto"/>
              <w:jc w:val="center"/>
              <w:cnfStyle w:val="000000100000"/>
            </w:pPr>
            <w:r w:rsidRPr="00907E9E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C332BD" w:rsidRPr="00B55880" w:rsidTr="00C332BD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C332BD" w:rsidRPr="00336841" w:rsidRDefault="00C332BD" w:rsidP="00C332B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F3F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F3F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Тепляковского</w:t>
            </w:r>
            <w:proofErr w:type="spellEnd"/>
            <w:r w:rsidRPr="003F3F5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 г."</w:t>
            </w:r>
          </w:p>
        </w:tc>
        <w:tc>
          <w:tcPr>
            <w:tcW w:w="1417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42,3</w:t>
            </w:r>
          </w:p>
        </w:tc>
        <w:tc>
          <w:tcPr>
            <w:tcW w:w="1467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206,0</w:t>
            </w:r>
          </w:p>
        </w:tc>
        <w:tc>
          <w:tcPr>
            <w:tcW w:w="1559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32,6</w:t>
            </w:r>
          </w:p>
        </w:tc>
      </w:tr>
      <w:tr w:rsidR="00C332BD" w:rsidRPr="00B55880" w:rsidTr="00C332BD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C332BD" w:rsidRPr="00B55880" w:rsidRDefault="00C332BD" w:rsidP="00C3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F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Тепляковского</w:t>
            </w:r>
            <w:proofErr w:type="spellEnd"/>
            <w:r w:rsidRPr="003F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2015 г."</w:t>
            </w:r>
          </w:p>
        </w:tc>
        <w:tc>
          <w:tcPr>
            <w:tcW w:w="1417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605,2</w:t>
            </w:r>
          </w:p>
        </w:tc>
        <w:tc>
          <w:tcPr>
            <w:tcW w:w="1467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332BD" w:rsidRPr="00B55880" w:rsidTr="00C332BD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C332BD" w:rsidRPr="00B55880" w:rsidRDefault="00C332BD" w:rsidP="00C33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647,5</w:t>
            </w:r>
          </w:p>
        </w:tc>
        <w:tc>
          <w:tcPr>
            <w:tcW w:w="1467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212,0</w:t>
            </w:r>
          </w:p>
        </w:tc>
        <w:tc>
          <w:tcPr>
            <w:tcW w:w="1559" w:type="dxa"/>
            <w:hideMark/>
          </w:tcPr>
          <w:p w:rsidR="00C332BD" w:rsidRPr="00B55880" w:rsidRDefault="00C332BD" w:rsidP="00C332BD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36,6</w:t>
            </w:r>
          </w:p>
        </w:tc>
      </w:tr>
    </w:tbl>
    <w:p w:rsidR="00C332BD" w:rsidRDefault="00C332BD" w:rsidP="00C332BD">
      <w:pPr>
        <w:tabs>
          <w:tab w:val="left" w:pos="1665"/>
        </w:tabs>
      </w:pPr>
    </w:p>
    <w:p w:rsidR="00C332BD" w:rsidRDefault="00C332BD" w:rsidP="00C332BD">
      <w:pPr>
        <w:sectPr w:rsidR="00C332BD" w:rsidSect="00C332BD">
          <w:pgSz w:w="11905" w:h="16838"/>
          <w:pgMar w:top="822" w:right="567" w:bottom="1134" w:left="567" w:header="720" w:footer="720" w:gutter="0"/>
          <w:cols w:space="720"/>
          <w:noEndnote/>
          <w:docGrid w:linePitch="299"/>
        </w:sectPr>
      </w:pPr>
    </w:p>
    <w:p w:rsidR="00C332BD" w:rsidRDefault="00C33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2BD" w:rsidRDefault="00C33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6B" w:rsidRDefault="002448FF" w:rsidP="009A5A6B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A5A6B" w:rsidRPr="00965E79" w:rsidRDefault="009A5A6B" w:rsidP="00C332B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B905D1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4062F6" w:rsidRPr="009A5A6B" w:rsidTr="004062F6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4062F6" w:rsidRPr="009A5A6B" w:rsidRDefault="004062F6" w:rsidP="004062F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4062F6" w:rsidRPr="004062F6" w:rsidRDefault="00B905D1" w:rsidP="004062F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2015</w:t>
            </w:r>
            <w:r w:rsidR="004062F6" w:rsidRPr="004062F6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4062F6" w:rsidRPr="004062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062F6" w:rsidRPr="004062F6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4062F6" w:rsidRPr="004062F6" w:rsidRDefault="00B905D1" w:rsidP="004062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2016</w:t>
            </w:r>
            <w:r w:rsidR="004062F6" w:rsidRPr="004062F6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4062F6" w:rsidRPr="004062F6" w:rsidRDefault="00B905D1" w:rsidP="004062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2017</w:t>
            </w:r>
            <w:r w:rsidR="004062F6" w:rsidRPr="004062F6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4062F6" w:rsidRPr="009A5A6B" w:rsidTr="004062F6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4062F6" w:rsidRPr="009A5A6B" w:rsidRDefault="004062F6" w:rsidP="004062F6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4062F6" w:rsidRPr="009A5A6B" w:rsidRDefault="004062F6" w:rsidP="00E961D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E961D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A5A6B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4062F6" w:rsidRPr="004062F6" w:rsidRDefault="00B905D1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vAlign w:val="center"/>
          </w:tcPr>
          <w:p w:rsidR="004062F6" w:rsidRPr="004062F6" w:rsidRDefault="00B905D1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93" w:type="dxa"/>
            <w:vAlign w:val="center"/>
          </w:tcPr>
          <w:p w:rsidR="004062F6" w:rsidRPr="004062F6" w:rsidRDefault="004062F6" w:rsidP="004062F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5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62F6" w:rsidRPr="009A5A6B" w:rsidTr="004062F6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4062F6" w:rsidRPr="009A5A6B" w:rsidRDefault="004062F6" w:rsidP="00E961D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E961D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A5A6B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4062F6" w:rsidRPr="004062F6" w:rsidRDefault="00B905D1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  <w:vAlign w:val="center"/>
          </w:tcPr>
          <w:p w:rsidR="004062F6" w:rsidRPr="004062F6" w:rsidRDefault="00B905D1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93" w:type="dxa"/>
            <w:vAlign w:val="center"/>
          </w:tcPr>
          <w:p w:rsidR="004062F6" w:rsidRPr="004062F6" w:rsidRDefault="004062F6" w:rsidP="004062F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5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62F6" w:rsidRPr="009A5A6B" w:rsidTr="004062F6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4062F6" w:rsidRPr="009A5A6B" w:rsidRDefault="004062F6" w:rsidP="00E961D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E961D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A5A6B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4062F6" w:rsidRPr="004062F6" w:rsidRDefault="00B905D1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701" w:type="dxa"/>
            <w:vAlign w:val="center"/>
          </w:tcPr>
          <w:p w:rsidR="004062F6" w:rsidRPr="004062F6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062F6">
              <w:rPr>
                <w:rFonts w:ascii="Times New Roman" w:hAnsi="Times New Roman"/>
                <w:sz w:val="24"/>
                <w:szCs w:val="24"/>
              </w:rPr>
              <w:t>3</w:t>
            </w:r>
            <w:r w:rsidR="00B905D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93" w:type="dxa"/>
            <w:vAlign w:val="center"/>
          </w:tcPr>
          <w:p w:rsidR="004062F6" w:rsidRPr="004062F6" w:rsidRDefault="00B905D1" w:rsidP="004062F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4062F6" w:rsidRPr="009A5A6B" w:rsidTr="004062F6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4062F6" w:rsidRPr="009A5A6B" w:rsidRDefault="004062F6" w:rsidP="00E961D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E961D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A5A6B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4062F6" w:rsidRPr="004062F6" w:rsidRDefault="00B905D1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710,1</w:t>
            </w:r>
          </w:p>
        </w:tc>
        <w:tc>
          <w:tcPr>
            <w:tcW w:w="1701" w:type="dxa"/>
            <w:vAlign w:val="center"/>
          </w:tcPr>
          <w:p w:rsidR="004062F6" w:rsidRPr="004062F6" w:rsidRDefault="00B905D1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766,9</w:t>
            </w:r>
          </w:p>
        </w:tc>
        <w:tc>
          <w:tcPr>
            <w:tcW w:w="1693" w:type="dxa"/>
            <w:vAlign w:val="center"/>
          </w:tcPr>
          <w:p w:rsidR="004062F6" w:rsidRPr="004062F6" w:rsidRDefault="004062F6" w:rsidP="004062F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5D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4062F6" w:rsidRPr="009A5A6B" w:rsidTr="004062F6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4062F6" w:rsidRPr="001E2EAA" w:rsidRDefault="001E2EAA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228,1</w:t>
            </w:r>
          </w:p>
        </w:tc>
        <w:tc>
          <w:tcPr>
            <w:tcW w:w="1701" w:type="dxa"/>
            <w:vAlign w:val="center"/>
          </w:tcPr>
          <w:p w:rsidR="004062F6" w:rsidRPr="001E2EAA" w:rsidRDefault="001E2EAA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  <w:tc>
          <w:tcPr>
            <w:tcW w:w="1693" w:type="dxa"/>
            <w:vAlign w:val="center"/>
          </w:tcPr>
          <w:p w:rsidR="004062F6" w:rsidRPr="001E2EAA" w:rsidRDefault="001E2EAA" w:rsidP="004062F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A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4062F6" w:rsidRPr="009A5A6B" w:rsidTr="004062F6">
        <w:trPr>
          <w:cnfStyle w:val="000000010000"/>
          <w:trHeight w:val="1136"/>
        </w:trPr>
        <w:tc>
          <w:tcPr>
            <w:cnfStyle w:val="001000000000"/>
            <w:tcW w:w="851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4062F6" w:rsidRPr="009A5A6B" w:rsidRDefault="004062F6" w:rsidP="00E961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E961DA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9A5A6B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E961D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4062F6" w:rsidRPr="009A5A6B" w:rsidRDefault="004062F6" w:rsidP="00406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062F6" w:rsidRPr="0044051A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44051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4062F6" w:rsidRPr="0044051A" w:rsidRDefault="004062F6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44051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93" w:type="dxa"/>
            <w:vAlign w:val="center"/>
          </w:tcPr>
          <w:p w:rsidR="004062F6" w:rsidRPr="0044051A" w:rsidRDefault="004062F6" w:rsidP="004062F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44051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4051A" w:rsidRPr="009A5A6B" w:rsidTr="00562964">
        <w:trPr>
          <w:cnfStyle w:val="000000100000"/>
          <w:trHeight w:val="1136"/>
        </w:trPr>
        <w:tc>
          <w:tcPr>
            <w:cnfStyle w:val="001000000000"/>
            <w:tcW w:w="851" w:type="dxa"/>
            <w:vAlign w:val="center"/>
          </w:tcPr>
          <w:p w:rsidR="0044051A" w:rsidRPr="009A5A6B" w:rsidRDefault="0044051A" w:rsidP="00406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44051A" w:rsidRPr="00025BFD" w:rsidRDefault="0044051A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44051A" w:rsidRPr="009A5A6B" w:rsidRDefault="0044051A" w:rsidP="00406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4051A" w:rsidRPr="0044051A" w:rsidRDefault="0044051A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4051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701" w:type="dxa"/>
            <w:vAlign w:val="center"/>
          </w:tcPr>
          <w:p w:rsidR="0044051A" w:rsidRPr="0044051A" w:rsidRDefault="0044051A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4051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693" w:type="dxa"/>
            <w:vAlign w:val="center"/>
          </w:tcPr>
          <w:p w:rsidR="0044051A" w:rsidRPr="0044051A" w:rsidRDefault="0044051A" w:rsidP="004062F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4051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44051A" w:rsidRPr="009A5A6B" w:rsidTr="004062F6">
        <w:trPr>
          <w:cnfStyle w:val="000000010000"/>
          <w:trHeight w:val="983"/>
        </w:trPr>
        <w:tc>
          <w:tcPr>
            <w:cnfStyle w:val="001000000000"/>
            <w:tcW w:w="851" w:type="dxa"/>
            <w:vAlign w:val="center"/>
          </w:tcPr>
          <w:p w:rsidR="0044051A" w:rsidRPr="009A5A6B" w:rsidRDefault="00475958" w:rsidP="004062F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44051A" w:rsidRPr="009A5A6B" w:rsidRDefault="0044051A" w:rsidP="00E961D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района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44051A" w:rsidRPr="009A5A6B" w:rsidRDefault="0044051A" w:rsidP="004062F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44051A" w:rsidRPr="001E2EAA" w:rsidRDefault="0044051A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1379,7</w:t>
            </w:r>
          </w:p>
        </w:tc>
        <w:tc>
          <w:tcPr>
            <w:tcW w:w="1701" w:type="dxa"/>
            <w:vAlign w:val="center"/>
          </w:tcPr>
          <w:p w:rsidR="0044051A" w:rsidRPr="001E2EAA" w:rsidRDefault="0044051A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1E2EAA">
              <w:rPr>
                <w:rFonts w:ascii="Times New Roman" w:hAnsi="Times New Roman"/>
                <w:sz w:val="24"/>
                <w:szCs w:val="24"/>
              </w:rPr>
              <w:t>1099,5</w:t>
            </w:r>
          </w:p>
        </w:tc>
        <w:tc>
          <w:tcPr>
            <w:tcW w:w="1693" w:type="dxa"/>
            <w:vAlign w:val="center"/>
          </w:tcPr>
          <w:p w:rsidR="0044051A" w:rsidRPr="001E2EAA" w:rsidRDefault="0044051A" w:rsidP="004062F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A">
              <w:rPr>
                <w:rFonts w:ascii="Times New Roman" w:hAnsi="Times New Roman" w:cs="Times New Roman"/>
                <w:sz w:val="24"/>
                <w:szCs w:val="24"/>
              </w:rPr>
              <w:t>1057,7</w:t>
            </w:r>
          </w:p>
        </w:tc>
      </w:tr>
      <w:tr w:rsidR="0044051A" w:rsidRPr="009A5A6B" w:rsidTr="004062F6">
        <w:trPr>
          <w:cnfStyle w:val="000000100000"/>
          <w:trHeight w:val="840"/>
        </w:trPr>
        <w:tc>
          <w:tcPr>
            <w:cnfStyle w:val="001000000000"/>
            <w:tcW w:w="851" w:type="dxa"/>
            <w:vAlign w:val="center"/>
          </w:tcPr>
          <w:p w:rsidR="0044051A" w:rsidRPr="009A5A6B" w:rsidRDefault="00475958" w:rsidP="004062F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44051A" w:rsidRPr="009A5A6B" w:rsidRDefault="0044051A" w:rsidP="00E961D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44051A" w:rsidRPr="009A5A6B" w:rsidRDefault="0044051A" w:rsidP="004062F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5A6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44051A" w:rsidRPr="004062F6" w:rsidRDefault="0044051A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06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4051A" w:rsidRPr="004062F6" w:rsidRDefault="0044051A" w:rsidP="004062F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06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44051A" w:rsidRPr="004062F6" w:rsidRDefault="0044051A" w:rsidP="004062F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4062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303D" w:rsidRDefault="00C1303D" w:rsidP="004062F6">
      <w:pPr>
        <w:spacing w:after="0"/>
        <w:rPr>
          <w:rFonts w:ascii="Times New Roman" w:hAnsi="Times New Roman"/>
          <w:sz w:val="28"/>
          <w:szCs w:val="28"/>
        </w:rPr>
      </w:pPr>
    </w:p>
    <w:p w:rsidR="00524A5D" w:rsidRDefault="00524A5D" w:rsidP="00C332BD">
      <w:pPr>
        <w:pStyle w:val="1"/>
        <w:jc w:val="center"/>
      </w:pPr>
      <w:r w:rsidRPr="00AE1080">
        <w:lastRenderedPageBreak/>
        <w:t xml:space="preserve">Муниципальный долг </w:t>
      </w:r>
      <w:proofErr w:type="spellStart"/>
      <w:r>
        <w:t>Тепляковского</w:t>
      </w:r>
      <w:proofErr w:type="spellEnd"/>
      <w:r>
        <w:t xml:space="preserve"> муниципального образования</w:t>
      </w: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524A5D" w:rsidRPr="00C332BD" w:rsidRDefault="00C332BD" w:rsidP="00524A5D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524A5D" w:rsidTr="005D0A44">
        <w:trPr>
          <w:cnfStyle w:val="100000000000"/>
        </w:trPr>
        <w:tc>
          <w:tcPr>
            <w:cnfStyle w:val="001000000000"/>
            <w:tcW w:w="4820" w:type="dxa"/>
          </w:tcPr>
          <w:p w:rsidR="00524A5D" w:rsidRPr="00AE1080" w:rsidRDefault="00524A5D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524A5D" w:rsidRPr="00AE1080" w:rsidRDefault="00524A5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524A5D" w:rsidRPr="00AE1080" w:rsidRDefault="00524A5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524A5D" w:rsidRPr="00AE1080" w:rsidRDefault="00524A5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524A5D" w:rsidRPr="00AE1080" w:rsidRDefault="00524A5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524A5D" w:rsidRPr="00AE1080" w:rsidRDefault="00524A5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524A5D" w:rsidRPr="00AE1080" w:rsidRDefault="00524A5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524A5D" w:rsidRPr="00AE1080" w:rsidRDefault="00524A5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524A5D" w:rsidRPr="00AE1080" w:rsidRDefault="00524A5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524A5D" w:rsidRPr="00AE1080" w:rsidRDefault="00524A5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524A5D" w:rsidRPr="00AE1080" w:rsidRDefault="00524A5D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524A5D" w:rsidTr="005D0A44">
        <w:trPr>
          <w:cnfStyle w:val="000000100000"/>
        </w:trPr>
        <w:tc>
          <w:tcPr>
            <w:cnfStyle w:val="001000000000"/>
            <w:tcW w:w="4820" w:type="dxa"/>
          </w:tcPr>
          <w:p w:rsidR="00524A5D" w:rsidRPr="00AE1080" w:rsidRDefault="00524A5D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24A5D" w:rsidRPr="00AE1080" w:rsidRDefault="00524A5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4A5D" w:rsidRPr="00AE1080" w:rsidRDefault="00524A5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24A5D" w:rsidRPr="00AE1080" w:rsidRDefault="00524A5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24A5D" w:rsidRPr="00AE1080" w:rsidRDefault="00524A5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24A5D" w:rsidRPr="00AE1080" w:rsidRDefault="00524A5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4A5D" w:rsidTr="005D0A44">
        <w:trPr>
          <w:cnfStyle w:val="000000010000"/>
        </w:trPr>
        <w:tc>
          <w:tcPr>
            <w:cnfStyle w:val="001000000000"/>
            <w:tcW w:w="4820" w:type="dxa"/>
          </w:tcPr>
          <w:p w:rsidR="00524A5D" w:rsidRPr="00464870" w:rsidRDefault="00524A5D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524A5D" w:rsidRDefault="00024B50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24A5D" w:rsidRDefault="00024B50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24A5D" w:rsidRDefault="00024B50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24A5D" w:rsidRDefault="00024B50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24A5D" w:rsidRDefault="00024B50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4A5D" w:rsidTr="005D0A44">
        <w:trPr>
          <w:cnfStyle w:val="000000100000"/>
        </w:trPr>
        <w:tc>
          <w:tcPr>
            <w:cnfStyle w:val="001000000000"/>
            <w:tcW w:w="4820" w:type="dxa"/>
          </w:tcPr>
          <w:p w:rsidR="00524A5D" w:rsidRPr="00464870" w:rsidRDefault="00524A5D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524A5D" w:rsidRDefault="00524A5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A5D" w:rsidRDefault="00524A5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A5D" w:rsidRDefault="00524A5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A5D" w:rsidRDefault="00524A5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24A5D" w:rsidRDefault="00524A5D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2BD" w:rsidTr="005D0A44">
        <w:trPr>
          <w:cnfStyle w:val="000000010000"/>
        </w:trPr>
        <w:tc>
          <w:tcPr>
            <w:cnfStyle w:val="001000000000"/>
            <w:tcW w:w="4820" w:type="dxa"/>
          </w:tcPr>
          <w:p w:rsidR="00C332BD" w:rsidRPr="00464870" w:rsidRDefault="00C332BD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32BD" w:rsidTr="005D0A44">
        <w:trPr>
          <w:cnfStyle w:val="000000100000"/>
        </w:trPr>
        <w:tc>
          <w:tcPr>
            <w:cnfStyle w:val="001000000000"/>
            <w:tcW w:w="4820" w:type="dxa"/>
          </w:tcPr>
          <w:p w:rsidR="00C332BD" w:rsidRPr="00464870" w:rsidRDefault="00C332BD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C332BD" w:rsidRDefault="00C332BD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332BD" w:rsidRDefault="00C332BD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332BD" w:rsidRDefault="00C332BD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332BD" w:rsidRDefault="00C332BD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332BD" w:rsidRDefault="00C332BD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32BD" w:rsidTr="005D0A44">
        <w:trPr>
          <w:cnfStyle w:val="000000010000"/>
        </w:trPr>
        <w:tc>
          <w:tcPr>
            <w:cnfStyle w:val="001000000000"/>
            <w:tcW w:w="4820" w:type="dxa"/>
          </w:tcPr>
          <w:p w:rsidR="00C332BD" w:rsidRPr="00464870" w:rsidRDefault="00C332BD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32BD" w:rsidTr="005D0A44">
        <w:trPr>
          <w:cnfStyle w:val="000000100000"/>
        </w:trPr>
        <w:tc>
          <w:tcPr>
            <w:cnfStyle w:val="001000000000"/>
            <w:tcW w:w="4820" w:type="dxa"/>
          </w:tcPr>
          <w:p w:rsidR="00C332BD" w:rsidRPr="00464870" w:rsidRDefault="00C332BD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C332BD" w:rsidRDefault="00C332BD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332BD" w:rsidRDefault="00C332BD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332BD" w:rsidRDefault="00C332BD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332BD" w:rsidRDefault="00C332BD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332BD" w:rsidRDefault="00C332BD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332BD" w:rsidTr="005D0A44">
        <w:trPr>
          <w:cnfStyle w:val="000000010000"/>
        </w:trPr>
        <w:tc>
          <w:tcPr>
            <w:cnfStyle w:val="001000000000"/>
            <w:tcW w:w="4820" w:type="dxa"/>
          </w:tcPr>
          <w:p w:rsidR="00C332BD" w:rsidRDefault="00C332BD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332BD" w:rsidRDefault="00C332BD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C332BD" w:rsidRDefault="00C332B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  <w:sectPr w:rsidR="00C332BD" w:rsidSect="00475958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524A5D" w:rsidRDefault="00524A5D" w:rsidP="00524A5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24A5D" w:rsidRDefault="00524A5D" w:rsidP="00524A5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524A5D" w:rsidRDefault="00524A5D" w:rsidP="00524A5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524A5D" w:rsidRDefault="00524A5D" w:rsidP="00524A5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524A5D" w:rsidRDefault="00524A5D" w:rsidP="00524A5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C332BD" w:rsidRDefault="00524A5D" w:rsidP="009C145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332BD" w:rsidSect="00C332BD">
          <w:pgSz w:w="11905" w:h="16838"/>
          <w:pgMar w:top="822" w:right="567" w:bottom="1134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8401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4018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Pr="0084018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24A5D" w:rsidRPr="0072309C" w:rsidRDefault="00524A5D" w:rsidP="004062F6">
      <w:pPr>
        <w:spacing w:after="0"/>
        <w:rPr>
          <w:rFonts w:ascii="Times New Roman" w:hAnsi="Times New Roman"/>
          <w:sz w:val="28"/>
          <w:szCs w:val="28"/>
        </w:rPr>
      </w:pPr>
    </w:p>
    <w:sectPr w:rsidR="00524A5D" w:rsidRPr="0072309C" w:rsidSect="0072309C">
      <w:pgSz w:w="16838" w:h="11905" w:orient="landscape"/>
      <w:pgMar w:top="568" w:right="820" w:bottom="56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A646"/>
      </v:shape>
    </w:pict>
  </w:numPicBullet>
  <w:abstractNum w:abstractNumId="0">
    <w:nsid w:val="01972C9F"/>
    <w:multiLevelType w:val="hybridMultilevel"/>
    <w:tmpl w:val="9ED03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00798"/>
    <w:multiLevelType w:val="hybridMultilevel"/>
    <w:tmpl w:val="E650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14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0873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2389"/>
    <w:rsid w:val="00023D09"/>
    <w:rsid w:val="00023F56"/>
    <w:rsid w:val="000248E4"/>
    <w:rsid w:val="00024B50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5E51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167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57EC3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856"/>
    <w:rsid w:val="001D5F4C"/>
    <w:rsid w:val="001D6600"/>
    <w:rsid w:val="001D6B06"/>
    <w:rsid w:val="001E0AD6"/>
    <w:rsid w:val="001E11E0"/>
    <w:rsid w:val="001E12AB"/>
    <w:rsid w:val="001E1660"/>
    <w:rsid w:val="001E2155"/>
    <w:rsid w:val="001E229B"/>
    <w:rsid w:val="001E2EAA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266B"/>
    <w:rsid w:val="002030EB"/>
    <w:rsid w:val="00206DCE"/>
    <w:rsid w:val="00206F3F"/>
    <w:rsid w:val="002072A1"/>
    <w:rsid w:val="00212C88"/>
    <w:rsid w:val="0021324E"/>
    <w:rsid w:val="0021374F"/>
    <w:rsid w:val="002153AA"/>
    <w:rsid w:val="002161B0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8FF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0A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5D55"/>
    <w:rsid w:val="00355F39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A5CEF"/>
    <w:rsid w:val="003B1EBB"/>
    <w:rsid w:val="003B2C52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F6"/>
    <w:rsid w:val="004124B6"/>
    <w:rsid w:val="00413983"/>
    <w:rsid w:val="00414452"/>
    <w:rsid w:val="00416656"/>
    <w:rsid w:val="0041747A"/>
    <w:rsid w:val="00425210"/>
    <w:rsid w:val="00426B1D"/>
    <w:rsid w:val="00427A30"/>
    <w:rsid w:val="00427BC8"/>
    <w:rsid w:val="004318AD"/>
    <w:rsid w:val="00431BED"/>
    <w:rsid w:val="00431CED"/>
    <w:rsid w:val="00436F4E"/>
    <w:rsid w:val="00437629"/>
    <w:rsid w:val="00437D99"/>
    <w:rsid w:val="0044051A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5958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4A9D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C7F52"/>
    <w:rsid w:val="004D045A"/>
    <w:rsid w:val="004D05AF"/>
    <w:rsid w:val="004D0E41"/>
    <w:rsid w:val="004D3033"/>
    <w:rsid w:val="004D30B6"/>
    <w:rsid w:val="004D3151"/>
    <w:rsid w:val="004D3188"/>
    <w:rsid w:val="004D42A8"/>
    <w:rsid w:val="004D44E5"/>
    <w:rsid w:val="004D634E"/>
    <w:rsid w:val="004D682D"/>
    <w:rsid w:val="004E065F"/>
    <w:rsid w:val="004E3940"/>
    <w:rsid w:val="004E54F4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4377"/>
    <w:rsid w:val="00505069"/>
    <w:rsid w:val="00505895"/>
    <w:rsid w:val="00505BB5"/>
    <w:rsid w:val="0050627B"/>
    <w:rsid w:val="00510805"/>
    <w:rsid w:val="00512152"/>
    <w:rsid w:val="00514209"/>
    <w:rsid w:val="00514F33"/>
    <w:rsid w:val="00516F3D"/>
    <w:rsid w:val="00521CB8"/>
    <w:rsid w:val="00522BDC"/>
    <w:rsid w:val="00524A5D"/>
    <w:rsid w:val="00527B32"/>
    <w:rsid w:val="0053167D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9795D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B7F66"/>
    <w:rsid w:val="005C10BC"/>
    <w:rsid w:val="005C3235"/>
    <w:rsid w:val="005C599B"/>
    <w:rsid w:val="005C61C0"/>
    <w:rsid w:val="005C7254"/>
    <w:rsid w:val="005D051F"/>
    <w:rsid w:val="005D0A44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AF4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4A8C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7E6"/>
    <w:rsid w:val="00715923"/>
    <w:rsid w:val="00716320"/>
    <w:rsid w:val="0071724B"/>
    <w:rsid w:val="007173EE"/>
    <w:rsid w:val="007223C5"/>
    <w:rsid w:val="0072309C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0FCD"/>
    <w:rsid w:val="007513C6"/>
    <w:rsid w:val="0075244D"/>
    <w:rsid w:val="007528F6"/>
    <w:rsid w:val="007529FE"/>
    <w:rsid w:val="00752C26"/>
    <w:rsid w:val="00756D06"/>
    <w:rsid w:val="00757800"/>
    <w:rsid w:val="007579B7"/>
    <w:rsid w:val="00757E93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4AE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856"/>
    <w:rsid w:val="00797C8F"/>
    <w:rsid w:val="007A1816"/>
    <w:rsid w:val="007A1F71"/>
    <w:rsid w:val="007A2109"/>
    <w:rsid w:val="007A48F0"/>
    <w:rsid w:val="007A6109"/>
    <w:rsid w:val="007A7460"/>
    <w:rsid w:val="007B147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9CC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425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76E05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82C"/>
    <w:rsid w:val="008B6A97"/>
    <w:rsid w:val="008B6F93"/>
    <w:rsid w:val="008B70E2"/>
    <w:rsid w:val="008B7B27"/>
    <w:rsid w:val="008C0F7B"/>
    <w:rsid w:val="008C1630"/>
    <w:rsid w:val="008C2696"/>
    <w:rsid w:val="008C36E9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517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4774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2E3F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36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A6B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457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58CC"/>
    <w:rsid w:val="009E65D8"/>
    <w:rsid w:val="009E6955"/>
    <w:rsid w:val="009F01C3"/>
    <w:rsid w:val="009F0442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0D6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78E"/>
    <w:rsid w:val="00AD489D"/>
    <w:rsid w:val="00AD539C"/>
    <w:rsid w:val="00AD6367"/>
    <w:rsid w:val="00AD7650"/>
    <w:rsid w:val="00AE0FEA"/>
    <w:rsid w:val="00AE12AC"/>
    <w:rsid w:val="00AE3CAA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236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5D1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0E13"/>
    <w:rsid w:val="00BB2430"/>
    <w:rsid w:val="00BB249B"/>
    <w:rsid w:val="00BB2661"/>
    <w:rsid w:val="00BB73D3"/>
    <w:rsid w:val="00BC10C1"/>
    <w:rsid w:val="00BC2447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8C6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A25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2BD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150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3470"/>
    <w:rsid w:val="00CE4EAB"/>
    <w:rsid w:val="00CE5310"/>
    <w:rsid w:val="00CF2F81"/>
    <w:rsid w:val="00CF70C9"/>
    <w:rsid w:val="00CF7758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A1A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0BF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2503"/>
    <w:rsid w:val="00DD3E12"/>
    <w:rsid w:val="00DD51AF"/>
    <w:rsid w:val="00DD5FA3"/>
    <w:rsid w:val="00DD67BE"/>
    <w:rsid w:val="00DD7DFD"/>
    <w:rsid w:val="00DE03C9"/>
    <w:rsid w:val="00DE2C71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7C6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17FE"/>
    <w:rsid w:val="00E32588"/>
    <w:rsid w:val="00E32880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1DA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2A6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EF7A73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2FD1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77A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482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3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D44E5"/>
  </w:style>
  <w:style w:type="paragraph" w:styleId="a6">
    <w:name w:val="Balloon Text"/>
    <w:basedOn w:val="a"/>
    <w:link w:val="a7"/>
    <w:uiPriority w:val="99"/>
    <w:semiHidden/>
    <w:unhideWhenUsed/>
    <w:rsid w:val="0072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9C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BD78C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4C7F52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C332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C332B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C33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Тепляковского муниципального образования на 2017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Тепляковского муниципального образования на 2015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 5,0%</c:v>
                </c:pt>
                <c:pt idx="1">
                  <c:v>налог на имущество физических лиц 7,9%</c:v>
                </c:pt>
                <c:pt idx="2">
                  <c:v>земельный налог 66,8%</c:v>
                </c:pt>
                <c:pt idx="3">
                  <c:v>иные межбюджетные трансферты 14,5%</c:v>
                </c:pt>
                <c:pt idx="4">
                  <c:v>субвенции 3,6</c:v>
                </c:pt>
                <c:pt idx="5">
                  <c:v>дотация 2,1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7.9</c:v>
                </c:pt>
                <c:pt idx="2">
                  <c:v>66.8</c:v>
                </c:pt>
                <c:pt idx="3">
                  <c:v>14.5</c:v>
                </c:pt>
                <c:pt idx="4">
                  <c:v>3.6</c:v>
                </c:pt>
                <c:pt idx="5">
                  <c:v>2.1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62304029275399"/>
          <c:y val="0.20653854708839461"/>
          <c:w val="0.29523268876395431"/>
          <c:h val="0.6862447617776548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26900584795322"/>
          <c:y val="0.11342155009451796"/>
          <c:w val="0.71695906432749013"/>
          <c:h val="0.459357277882800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991.1</c:v>
                </c:pt>
                <c:pt idx="1">
                  <c:v>67.7</c:v>
                </c:pt>
                <c:pt idx="2">
                  <c:v>0</c:v>
                </c:pt>
                <c:pt idx="3">
                  <c:v>32.6</c:v>
                </c:pt>
                <c:pt idx="4">
                  <c:v>791.8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9.6351554671583017E-2"/>
          <c:y val="0.65340624088655586"/>
          <c:w val="0.82685605475786106"/>
          <c:h val="0.28232157091475113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2B9BE06-E658-4F2F-B47A-3B6AFD0694CB}" type="presOf" srcId="{A38ECE20-E773-4B41-8188-C2B4A8846B30}" destId="{FE249AD9-77ED-47F3-8AFA-BEAAE8678F85}" srcOrd="0" destOrd="0" presId="urn:microsoft.com/office/officeart/2005/8/layout/list1"/>
    <dgm:cxn modelId="{DD4DADBA-A0C8-454A-BFF6-A0C7F4711655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7730AD66-BBF3-44D1-93E9-5D35C291FDE4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8EE88921-014B-4D1D-8D4D-A0A6C11FCE6B}" type="presOf" srcId="{D3B9CBB1-EC7D-4441-9450-39C0CC7B3897}" destId="{94FF1E32-7FCB-451F-ADA8-C92E3443B4DA}" srcOrd="0" destOrd="0" presId="urn:microsoft.com/office/officeart/2005/8/layout/list1"/>
    <dgm:cxn modelId="{F2F8A9DD-F258-4954-8FD6-B8AC7228FBB4}" type="presParOf" srcId="{077F07FE-3110-4557-8BE3-0AF45D75194D}" destId="{B793EA4D-F86E-4307-8D3E-E46C4CD060BD}" srcOrd="0" destOrd="0" presId="urn:microsoft.com/office/officeart/2005/8/layout/list1"/>
    <dgm:cxn modelId="{40649639-FCC9-4E91-8B53-E50432A41352}" type="presParOf" srcId="{B793EA4D-F86E-4307-8D3E-E46C4CD060BD}" destId="{94FF1E32-7FCB-451F-ADA8-C92E3443B4DA}" srcOrd="0" destOrd="0" presId="urn:microsoft.com/office/officeart/2005/8/layout/list1"/>
    <dgm:cxn modelId="{8D9131EE-1087-4CE6-AB75-459363C02801}" type="presParOf" srcId="{B793EA4D-F86E-4307-8D3E-E46C4CD060BD}" destId="{F8924EAC-75E2-45A0-876D-7AA9F9BF86A7}" srcOrd="1" destOrd="0" presId="urn:microsoft.com/office/officeart/2005/8/layout/list1"/>
    <dgm:cxn modelId="{284747EE-696C-4BC0-90EA-341EE29B5189}" type="presParOf" srcId="{077F07FE-3110-4557-8BE3-0AF45D75194D}" destId="{6ECD44AE-5322-46AA-B942-5360778BC4C9}" srcOrd="1" destOrd="0" presId="urn:microsoft.com/office/officeart/2005/8/layout/list1"/>
    <dgm:cxn modelId="{89595BCC-5771-4B90-8372-705520502BE7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Тепляковского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9EC048-82A6-476A-80CB-E5173282A06C}" type="presOf" srcId="{6B566390-1BE2-403A-96C1-E3C50EBFB3BB}" destId="{31F78C56-8939-4630-86E5-FE183E40DA01}" srcOrd="0" destOrd="0" presId="urn:microsoft.com/office/officeart/2005/8/layout/list1"/>
    <dgm:cxn modelId="{622AF6F9-100B-4485-8406-3FD691A01AC1}" type="presOf" srcId="{2714CF7A-0546-48F8-BC4E-6DA73BA1733F}" destId="{C359AFB0-62B9-4353-B67B-6139216E631F}" srcOrd="1" destOrd="0" presId="urn:microsoft.com/office/officeart/2005/8/layout/list1"/>
    <dgm:cxn modelId="{45FF5E66-1E7A-44A9-9B83-F76771E8E967}" type="presOf" srcId="{6BC210A7-AB63-4751-921B-0C8FF57C4B97}" destId="{B6BA2216-8817-4551-B6B2-8D1CFF287D24}" srcOrd="0" destOrd="0" presId="urn:microsoft.com/office/officeart/2005/8/layout/list1"/>
    <dgm:cxn modelId="{CF8396DF-9D0F-44B0-BB12-91F19DA34858}" type="presOf" srcId="{2714CF7A-0546-48F8-BC4E-6DA73BA1733F}" destId="{BB192AEF-F3CC-4234-8C41-F4258605D25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1A91036F-1236-4C00-B0F7-8EF36153CDEF}" type="presParOf" srcId="{31F78C56-8939-4630-86E5-FE183E40DA01}" destId="{E10E8EE8-AD80-46A9-B5D6-1C9F31E27536}" srcOrd="0" destOrd="0" presId="urn:microsoft.com/office/officeart/2005/8/layout/list1"/>
    <dgm:cxn modelId="{1767F946-5464-478B-9165-F20315F09988}" type="presParOf" srcId="{E10E8EE8-AD80-46A9-B5D6-1C9F31E27536}" destId="{BB192AEF-F3CC-4234-8C41-F4258605D254}" srcOrd="0" destOrd="0" presId="urn:microsoft.com/office/officeart/2005/8/layout/list1"/>
    <dgm:cxn modelId="{B25D7A0F-3120-4530-9F4D-1585E58D4D53}" type="presParOf" srcId="{E10E8EE8-AD80-46A9-B5D6-1C9F31E27536}" destId="{C359AFB0-62B9-4353-B67B-6139216E631F}" srcOrd="1" destOrd="0" presId="urn:microsoft.com/office/officeart/2005/8/layout/list1"/>
    <dgm:cxn modelId="{241C8107-87EE-4239-B814-699A48E7C97A}" type="presParOf" srcId="{31F78C56-8939-4630-86E5-FE183E40DA01}" destId="{B0E62C3F-05BD-4DF9-BA76-7AC7CB208B53}" srcOrd="1" destOrd="0" presId="urn:microsoft.com/office/officeart/2005/8/layout/list1"/>
    <dgm:cxn modelId="{13A37105-2314-4CF5-A318-927165B9B745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BBCBD8-5F1A-4B4A-99B7-80AF64210505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43B938B8-A45C-4347-9248-EC83F92E685C}" type="presOf" srcId="{0D706CEB-D578-4C66-9CE4-CD3E95584EBA}" destId="{040238CE-B190-42A5-8E44-98B4A40BC804}" srcOrd="0" destOrd="0" presId="urn:microsoft.com/office/officeart/2005/8/layout/vList2"/>
    <dgm:cxn modelId="{DE565195-669F-4E5A-89F6-15382B2FF22A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Тепляковского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B6A0-3BC1-4F83-BE0D-DD10D734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23</cp:revision>
  <cp:lastPrinted>2016-12-08T05:20:00Z</cp:lastPrinted>
  <dcterms:created xsi:type="dcterms:W3CDTF">2014-12-30T08:08:00Z</dcterms:created>
  <dcterms:modified xsi:type="dcterms:W3CDTF">2016-12-12T04:57:00Z</dcterms:modified>
</cp:coreProperties>
</file>