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60" w:rsidRDefault="00EC1A60" w:rsidP="00EC1A60">
      <w:pPr>
        <w:jc w:val="center"/>
      </w:pPr>
    </w:p>
    <w:p w:rsidR="00C50AD7" w:rsidRDefault="00C50AD7" w:rsidP="00C50AD7">
      <w:pPr>
        <w:pStyle w:val="a3"/>
        <w:jc w:val="both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both"/>
        <w:rPr>
          <w:iCs/>
          <w:sz w:val="28"/>
          <w:szCs w:val="28"/>
        </w:rPr>
      </w:pPr>
    </w:p>
    <w:p w:rsidR="00355811" w:rsidRPr="00497573" w:rsidRDefault="00355811" w:rsidP="00355811">
      <w:pPr>
        <w:rPr>
          <w:sz w:val="28"/>
          <w:szCs w:val="28"/>
          <w:highlight w:val="yellow"/>
        </w:rPr>
      </w:pPr>
    </w:p>
    <w:p w:rsidR="00355811" w:rsidRPr="002F0DA4" w:rsidRDefault="00355811" w:rsidP="00355811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355811" w:rsidRPr="002F0DA4" w:rsidRDefault="00355811" w:rsidP="00355811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355811" w:rsidRPr="002F0DA4" w:rsidRDefault="00355811" w:rsidP="00355811">
      <w:pPr>
        <w:jc w:val="center"/>
        <w:rPr>
          <w:sz w:val="28"/>
          <w:szCs w:val="28"/>
        </w:rPr>
      </w:pPr>
      <w:proofErr w:type="spellStart"/>
      <w:r w:rsidRPr="002F0DA4">
        <w:rPr>
          <w:sz w:val="28"/>
          <w:szCs w:val="28"/>
        </w:rPr>
        <w:t>Максимовского</w:t>
      </w:r>
      <w:proofErr w:type="spellEnd"/>
      <w:r w:rsidRPr="002F0DA4">
        <w:rPr>
          <w:sz w:val="28"/>
          <w:szCs w:val="28"/>
        </w:rPr>
        <w:t xml:space="preserve"> муниципального образования</w:t>
      </w:r>
    </w:p>
    <w:p w:rsidR="00355811" w:rsidRPr="002F0DA4" w:rsidRDefault="00355811" w:rsidP="003558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355811" w:rsidRPr="00497573" w:rsidRDefault="00355811" w:rsidP="00355811">
      <w:pPr>
        <w:pStyle w:val="a3"/>
        <w:ind w:left="709" w:firstLine="425"/>
        <w:jc w:val="both"/>
        <w:rPr>
          <w:sz w:val="28"/>
          <w:szCs w:val="28"/>
          <w:highlight w:val="yellow"/>
        </w:rPr>
      </w:pPr>
    </w:p>
    <w:p w:rsidR="00355811" w:rsidRPr="009C1BDC" w:rsidRDefault="00355811" w:rsidP="00355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9C1BDC">
        <w:rPr>
          <w:sz w:val="28"/>
          <w:szCs w:val="28"/>
        </w:rPr>
        <w:t xml:space="preserve">Объем валовой продукции сельского хозяйства за  </w:t>
      </w:r>
      <w:r>
        <w:rPr>
          <w:sz w:val="28"/>
          <w:szCs w:val="28"/>
        </w:rPr>
        <w:t>2016 год 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285,4</w:t>
      </w:r>
      <w:r w:rsidRPr="009C1BDC">
        <w:rPr>
          <w:sz w:val="28"/>
          <w:szCs w:val="28"/>
        </w:rPr>
        <w:t xml:space="preserve"> млн</w:t>
      </w:r>
      <w:proofErr w:type="gramStart"/>
      <w:r w:rsidRPr="009C1BDC">
        <w:rPr>
          <w:sz w:val="28"/>
          <w:szCs w:val="28"/>
        </w:rPr>
        <w:t>.р</w:t>
      </w:r>
      <w:proofErr w:type="gramEnd"/>
      <w:r w:rsidRPr="009C1BDC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101,1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355811" w:rsidRPr="009C1BDC" w:rsidRDefault="00355811" w:rsidP="00355811">
      <w:pPr>
        <w:ind w:left="990"/>
        <w:jc w:val="both"/>
        <w:rPr>
          <w:sz w:val="28"/>
          <w:szCs w:val="28"/>
        </w:rPr>
      </w:pPr>
    </w:p>
    <w:p w:rsidR="00355811" w:rsidRPr="00497573" w:rsidRDefault="00355811" w:rsidP="00355811">
      <w:pPr>
        <w:ind w:firstLine="360"/>
        <w:jc w:val="both"/>
        <w:rPr>
          <w:sz w:val="28"/>
          <w:szCs w:val="28"/>
          <w:highlight w:val="yellow"/>
        </w:rPr>
      </w:pPr>
      <w:r w:rsidRPr="009C1BDC">
        <w:rPr>
          <w:sz w:val="28"/>
          <w:szCs w:val="28"/>
        </w:rPr>
        <w:t>2.</w:t>
      </w:r>
      <w:r w:rsidRPr="009C1BDC">
        <w:rPr>
          <w:color w:val="FF0000"/>
          <w:sz w:val="28"/>
          <w:szCs w:val="28"/>
        </w:rPr>
        <w:t xml:space="preserve"> </w:t>
      </w:r>
      <w:r w:rsidRPr="009C1BDC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73,5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</w:t>
      </w:r>
      <w:r w:rsidRPr="009C1BDC">
        <w:rPr>
          <w:sz w:val="28"/>
          <w:szCs w:val="28"/>
        </w:rPr>
        <w:t xml:space="preserve">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</w:p>
    <w:p w:rsidR="00355811" w:rsidRPr="009C1BDC" w:rsidRDefault="00355811" w:rsidP="00355811">
      <w:pPr>
        <w:spacing w:before="100" w:beforeAutospacing="1" w:after="100" w:afterAutospacing="1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    3. Организациями общественного питания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9C1BDC">
        <w:rPr>
          <w:sz w:val="28"/>
          <w:szCs w:val="28"/>
        </w:rPr>
        <w:t xml:space="preserve">продукции на сумму </w:t>
      </w:r>
      <w:r>
        <w:rPr>
          <w:sz w:val="28"/>
          <w:szCs w:val="28"/>
        </w:rPr>
        <w:t>2,3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101,8</w:t>
      </w:r>
      <w:r w:rsidRPr="009C1BDC">
        <w:rPr>
          <w:sz w:val="28"/>
          <w:szCs w:val="28"/>
        </w:rPr>
        <w:t xml:space="preserve"> % к аналогичному периоду уровня прошлого года.</w:t>
      </w:r>
    </w:p>
    <w:p w:rsidR="00355811" w:rsidRPr="009C1BDC" w:rsidRDefault="00355811" w:rsidP="0035581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4.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оказано</w:t>
      </w:r>
      <w:r w:rsidRPr="009C1BDC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31,9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355811" w:rsidRPr="00B57D62" w:rsidRDefault="00355811" w:rsidP="0035581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57D62">
        <w:rPr>
          <w:sz w:val="28"/>
          <w:szCs w:val="28"/>
        </w:rPr>
        <w:t xml:space="preserve">5. Средняя заработная плата, начисленная работникам организаций муниципального образования </w:t>
      </w:r>
      <w:r>
        <w:rPr>
          <w:sz w:val="28"/>
          <w:szCs w:val="28"/>
        </w:rPr>
        <w:t>за 2016 год,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11561,5</w:t>
      </w:r>
      <w:r w:rsidRPr="00B57D62">
        <w:rPr>
          <w:sz w:val="28"/>
          <w:szCs w:val="28"/>
        </w:rPr>
        <w:t xml:space="preserve"> руб., что больше уровня прошлого года на </w:t>
      </w:r>
      <w:r>
        <w:rPr>
          <w:sz w:val="28"/>
          <w:szCs w:val="28"/>
        </w:rPr>
        <w:t>2,3</w:t>
      </w:r>
      <w:r w:rsidRPr="00B57D62">
        <w:rPr>
          <w:sz w:val="28"/>
          <w:szCs w:val="28"/>
        </w:rPr>
        <w:t>%.</w:t>
      </w:r>
    </w:p>
    <w:p w:rsidR="00355811" w:rsidRPr="00B57D62" w:rsidRDefault="00355811" w:rsidP="00355811">
      <w:pPr>
        <w:pStyle w:val="a3"/>
        <w:ind w:firstLine="360"/>
        <w:jc w:val="both"/>
        <w:rPr>
          <w:iCs/>
          <w:sz w:val="28"/>
          <w:szCs w:val="28"/>
        </w:rPr>
      </w:pPr>
      <w:r w:rsidRPr="00B57D62">
        <w:rPr>
          <w:iCs/>
          <w:sz w:val="28"/>
          <w:szCs w:val="28"/>
        </w:rPr>
        <w:t xml:space="preserve">6. Валовой внутренний продукт, по </w:t>
      </w:r>
      <w:r>
        <w:rPr>
          <w:iCs/>
          <w:sz w:val="28"/>
          <w:szCs w:val="28"/>
        </w:rPr>
        <w:t>сравнению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2015 годом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увеличился</w:t>
      </w:r>
      <w:r w:rsidRPr="00B57D62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0,6</w:t>
      </w:r>
      <w:r w:rsidRPr="00B57D62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393,1</w:t>
      </w:r>
      <w:r w:rsidRPr="00B57D62">
        <w:rPr>
          <w:iCs/>
          <w:sz w:val="28"/>
          <w:szCs w:val="28"/>
        </w:rPr>
        <w:t xml:space="preserve"> млн</w:t>
      </w:r>
      <w:proofErr w:type="gramStart"/>
      <w:r w:rsidRPr="00B57D62">
        <w:rPr>
          <w:iCs/>
          <w:sz w:val="28"/>
          <w:szCs w:val="28"/>
        </w:rPr>
        <w:t>.р</w:t>
      </w:r>
      <w:proofErr w:type="gramEnd"/>
      <w:r w:rsidRPr="00B57D62">
        <w:rPr>
          <w:iCs/>
          <w:sz w:val="28"/>
          <w:szCs w:val="28"/>
        </w:rPr>
        <w:t>уб.</w:t>
      </w:r>
    </w:p>
    <w:p w:rsidR="00355811" w:rsidRPr="00B57D62" w:rsidRDefault="00355811" w:rsidP="00355811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355811" w:rsidRPr="00B57D62" w:rsidRDefault="00355811" w:rsidP="00355811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355811" w:rsidRPr="00B57D62" w:rsidRDefault="00355811" w:rsidP="00355811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355811" w:rsidRPr="00B57D62" w:rsidRDefault="00355811" w:rsidP="00355811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B57D62">
        <w:rPr>
          <w:iCs/>
          <w:sz w:val="28"/>
          <w:szCs w:val="28"/>
        </w:rPr>
        <w:tab/>
      </w:r>
      <w:r w:rsidRPr="00B57D62">
        <w:rPr>
          <w:iCs/>
          <w:sz w:val="28"/>
          <w:szCs w:val="28"/>
        </w:rPr>
        <w:tab/>
      </w:r>
      <w:r w:rsidRPr="00B57D62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355811" w:rsidRPr="00497573" w:rsidRDefault="00355811" w:rsidP="00355811">
      <w:pPr>
        <w:pStyle w:val="a3"/>
        <w:jc w:val="both"/>
        <w:rPr>
          <w:sz w:val="28"/>
          <w:szCs w:val="28"/>
          <w:highlight w:val="yellow"/>
        </w:rPr>
      </w:pPr>
    </w:p>
    <w:p w:rsidR="00355811" w:rsidRPr="00497573" w:rsidRDefault="00355811" w:rsidP="00355811">
      <w:pPr>
        <w:pStyle w:val="a3"/>
        <w:jc w:val="both"/>
        <w:rPr>
          <w:sz w:val="28"/>
          <w:szCs w:val="28"/>
          <w:highlight w:val="yellow"/>
        </w:rPr>
      </w:pPr>
    </w:p>
    <w:p w:rsidR="00355811" w:rsidRPr="00497573" w:rsidRDefault="00355811" w:rsidP="00355811">
      <w:pPr>
        <w:jc w:val="center"/>
        <w:rPr>
          <w:sz w:val="28"/>
          <w:szCs w:val="28"/>
          <w:highlight w:val="yellow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355811" w:rsidRDefault="00355811" w:rsidP="00355811">
      <w:pPr>
        <w:rPr>
          <w:b/>
          <w:szCs w:val="28"/>
        </w:rPr>
      </w:pPr>
    </w:p>
    <w:p w:rsidR="00355811" w:rsidRDefault="00355811" w:rsidP="00C50AD7">
      <w:pPr>
        <w:ind w:firstLine="709"/>
        <w:jc w:val="center"/>
        <w:rPr>
          <w:b/>
          <w:szCs w:val="28"/>
        </w:rPr>
      </w:pPr>
    </w:p>
    <w:p w:rsidR="00355811" w:rsidRDefault="00355811" w:rsidP="00C50AD7">
      <w:pPr>
        <w:ind w:firstLine="709"/>
        <w:jc w:val="center"/>
        <w:rPr>
          <w:b/>
          <w:szCs w:val="28"/>
        </w:rPr>
      </w:pPr>
    </w:p>
    <w:p w:rsidR="00355811" w:rsidRDefault="00355811" w:rsidP="00C50AD7">
      <w:pPr>
        <w:ind w:firstLine="709"/>
        <w:jc w:val="center"/>
        <w:rPr>
          <w:b/>
          <w:szCs w:val="28"/>
        </w:rPr>
      </w:pPr>
    </w:p>
    <w:p w:rsidR="00C66056" w:rsidRDefault="00C66056" w:rsidP="00C50AD7">
      <w:pPr>
        <w:ind w:firstLine="709"/>
        <w:jc w:val="center"/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lastRenderedPageBreak/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EC1A60">
        <w:rPr>
          <w:b/>
          <w:szCs w:val="28"/>
        </w:rPr>
        <w:t>Максимовского</w:t>
      </w:r>
      <w:proofErr w:type="spellEnd"/>
      <w:r w:rsidRPr="00E51980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2C75F6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2C75F6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ED4F49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ED4F49" w:rsidRPr="00B0099C" w:rsidRDefault="00ED4F49" w:rsidP="00BE1B2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ED4F49" w:rsidRPr="00FC66E8" w:rsidRDefault="002C75F6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701" w:type="dxa"/>
          </w:tcPr>
          <w:p w:rsidR="00ED4F49" w:rsidRPr="007012E2" w:rsidRDefault="00ED4F49" w:rsidP="002C75F6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7012E2">
              <w:rPr>
                <w:sz w:val="24"/>
              </w:rPr>
              <w:t>2,</w:t>
            </w:r>
            <w:r w:rsidR="002C75F6">
              <w:rPr>
                <w:sz w:val="24"/>
              </w:rPr>
              <w:t>2</w:t>
            </w:r>
          </w:p>
        </w:tc>
      </w:tr>
      <w:tr w:rsidR="00ED4F49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ED4F49" w:rsidRPr="00FC66E8" w:rsidRDefault="002C75F6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</w:t>
            </w:r>
            <w:r w:rsidR="002C75F6">
              <w:rPr>
                <w:sz w:val="24"/>
              </w:rPr>
              <w:t>,3</w:t>
            </w:r>
          </w:p>
        </w:tc>
      </w:tr>
      <w:tr w:rsidR="00ED4F49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ED4F49" w:rsidRPr="00FC66E8" w:rsidRDefault="002C75F6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86,9</w:t>
            </w:r>
          </w:p>
        </w:tc>
        <w:tc>
          <w:tcPr>
            <w:tcW w:w="1701" w:type="dxa"/>
          </w:tcPr>
          <w:p w:rsidR="00ED4F49" w:rsidRPr="00B0099C" w:rsidRDefault="002C75F6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86,4</w:t>
            </w:r>
          </w:p>
        </w:tc>
      </w:tr>
      <w:tr w:rsidR="00ED4F49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ED4F49" w:rsidRPr="00FC66E8" w:rsidRDefault="002C75F6" w:rsidP="00BE1B2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1 095,3</w:t>
            </w:r>
          </w:p>
        </w:tc>
        <w:tc>
          <w:tcPr>
            <w:tcW w:w="1701" w:type="dxa"/>
          </w:tcPr>
          <w:p w:rsidR="00ED4F49" w:rsidRPr="00B0099C" w:rsidRDefault="002C75F6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1 056,9</w:t>
            </w:r>
          </w:p>
        </w:tc>
      </w:tr>
      <w:tr w:rsidR="00ED4F49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ED4F49" w:rsidRDefault="00ED4F49" w:rsidP="00BE1B27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</w:tcPr>
          <w:p w:rsidR="00ED4F49" w:rsidRDefault="00ED4F49" w:rsidP="00BE1B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ED4F49" w:rsidRPr="00B41B91" w:rsidRDefault="00B41B91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B41B91">
              <w:rPr>
                <w:sz w:val="24"/>
              </w:rPr>
              <w:t>238,3</w:t>
            </w:r>
          </w:p>
        </w:tc>
        <w:tc>
          <w:tcPr>
            <w:tcW w:w="1701" w:type="dxa"/>
          </w:tcPr>
          <w:p w:rsidR="00ED4F49" w:rsidRPr="00B41B91" w:rsidRDefault="00ED4F49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B41B91">
              <w:rPr>
                <w:sz w:val="24"/>
              </w:rPr>
              <w:t>2</w:t>
            </w:r>
            <w:r w:rsidR="00B41B91" w:rsidRPr="00B41B91">
              <w:rPr>
                <w:sz w:val="24"/>
              </w:rPr>
              <w:t>12,8</w:t>
            </w:r>
          </w:p>
        </w:tc>
      </w:tr>
      <w:tr w:rsidR="00ED4F49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  <w:r w:rsidRPr="00B0099C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ED4F49" w:rsidRPr="00BD72DB" w:rsidRDefault="00BD72DB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BD72DB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ED4F49" w:rsidRPr="00BD72DB" w:rsidRDefault="00BD72DB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BD72DB">
              <w:rPr>
                <w:sz w:val="24"/>
              </w:rPr>
              <w:t>0,0</w:t>
            </w:r>
          </w:p>
        </w:tc>
      </w:tr>
      <w:tr w:rsidR="00ED4F49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ED4F49" w:rsidRDefault="00ED4F49" w:rsidP="00BE1B27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ED4F49" w:rsidRPr="00BD72DB" w:rsidRDefault="00ED4F49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BD72DB">
              <w:rPr>
                <w:sz w:val="24"/>
              </w:rPr>
              <w:t>0,1</w:t>
            </w:r>
          </w:p>
        </w:tc>
        <w:tc>
          <w:tcPr>
            <w:tcW w:w="1701" w:type="dxa"/>
          </w:tcPr>
          <w:p w:rsidR="00ED4F49" w:rsidRPr="00BD72DB" w:rsidRDefault="00ED4F49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BD72DB">
              <w:rPr>
                <w:sz w:val="24"/>
              </w:rPr>
              <w:t>0,1</w:t>
            </w:r>
          </w:p>
        </w:tc>
      </w:tr>
      <w:tr w:rsidR="00ED4F49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</w:tcPr>
          <w:p w:rsidR="00ED4F49" w:rsidRPr="00985E58" w:rsidRDefault="00ED4F49" w:rsidP="00BE1B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sz w:val="24"/>
              </w:rPr>
            </w:pPr>
            <w:r w:rsidRPr="00985E58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ED4F49" w:rsidRPr="00B41B91" w:rsidRDefault="00B41B91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B41B91">
              <w:rPr>
                <w:sz w:val="24"/>
              </w:rPr>
              <w:t>1 115,1</w:t>
            </w:r>
          </w:p>
        </w:tc>
        <w:tc>
          <w:tcPr>
            <w:tcW w:w="1701" w:type="dxa"/>
          </w:tcPr>
          <w:p w:rsidR="00ED4F49" w:rsidRPr="00B41B91" w:rsidRDefault="00B41B91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B41B91">
              <w:rPr>
                <w:sz w:val="24"/>
              </w:rPr>
              <w:t>995,8</w:t>
            </w:r>
          </w:p>
        </w:tc>
      </w:tr>
      <w:tr w:rsidR="00ED4F49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3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ED4F49" w:rsidRPr="00FC66E8" w:rsidRDefault="00ED4F49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ED4F49" w:rsidRPr="00B0099C" w:rsidRDefault="00ED4F49" w:rsidP="00BE1B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50AD7" w:rsidRDefault="00C50AD7" w:rsidP="00C50AD7">
      <w:pPr>
        <w:rPr>
          <w:b/>
          <w:bCs/>
        </w:rPr>
      </w:pPr>
    </w:p>
    <w:p w:rsidR="003B0033" w:rsidRPr="00077537" w:rsidRDefault="003B0033" w:rsidP="003B0033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t xml:space="preserve">Доходы бюджета </w:t>
      </w:r>
      <w:proofErr w:type="spellStart"/>
      <w:r>
        <w:rPr>
          <w:b/>
          <w:i/>
          <w:sz w:val="28"/>
          <w:szCs w:val="28"/>
        </w:rPr>
        <w:t>Максимовского</w:t>
      </w:r>
      <w:proofErr w:type="spellEnd"/>
    </w:p>
    <w:p w:rsidR="003B0033" w:rsidRPr="00C50AD7" w:rsidRDefault="003B0033" w:rsidP="003B0033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6год</w:t>
      </w:r>
    </w:p>
    <w:p w:rsidR="003B0033" w:rsidRPr="00F24D41" w:rsidRDefault="003B0033" w:rsidP="003B0033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3B0033" w:rsidRPr="00C50AD7" w:rsidTr="00F613DF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3B0033" w:rsidRPr="00C50AD7" w:rsidRDefault="003B0033" w:rsidP="00F613D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3B0033" w:rsidRPr="00C50AD7" w:rsidRDefault="003B0033" w:rsidP="00F613D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3B0033" w:rsidRPr="00C50AD7" w:rsidRDefault="003B0033" w:rsidP="00F613DF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C50AD7" w:rsidRDefault="003B0033" w:rsidP="00F613D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3B0033" w:rsidRPr="00C50AD7" w:rsidRDefault="003B0033" w:rsidP="00F613DF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AF088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009,8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AF088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737,6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90,6%</w:t>
            </w:r>
          </w:p>
        </w:tc>
      </w:tr>
      <w:tr w:rsidR="003B0033" w:rsidRPr="00C50AD7" w:rsidTr="00F613DF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139,6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139,6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464,0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464,0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Налог на имущество физических </w:t>
            </w:r>
            <w:r w:rsidRPr="00F45C3E">
              <w:rPr>
                <w:i/>
                <w:iCs/>
              </w:rPr>
              <w:t xml:space="preserve"> лиц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155,1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155,1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AF088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248,9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AF088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976,8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87,9%</w:t>
            </w:r>
          </w:p>
        </w:tc>
      </w:tr>
      <w:tr w:rsidR="003B0033" w:rsidRPr="00C50AD7" w:rsidTr="00F613DF">
        <w:trPr>
          <w:cnfStyle w:val="000000010000"/>
          <w:trHeight w:val="592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2,1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2,1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6,6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10,4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157,2%</w:t>
            </w:r>
          </w:p>
        </w:tc>
      </w:tr>
      <w:tr w:rsidR="003B0033" w:rsidRPr="00C50AD7" w:rsidTr="00F613DF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4,1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4,1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3B0033" w:rsidRPr="00C50AD7" w:rsidTr="00F613DF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3,8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3B0033" w:rsidRPr="00C50AD7" w:rsidTr="00F613DF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AF088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016,4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AF088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748,0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91,1%</w:t>
            </w: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AF088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501,8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1 501,8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79,2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79,2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3B0033" w:rsidRPr="00C50AD7" w:rsidTr="00F613DF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160,0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160,0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1 262,6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1 262,6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3B0033" w:rsidRPr="00C50AD7" w:rsidTr="00F613DF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3B0033" w:rsidRPr="00C50AD7" w:rsidTr="00F613DF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i/>
                <w:iCs/>
              </w:rPr>
            </w:pPr>
            <w:r w:rsidRPr="00F45C3E"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3B0033" w:rsidRPr="00C50AD7" w:rsidTr="00F613DF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3B0033" w:rsidRPr="00F45C3E" w:rsidRDefault="003B0033" w:rsidP="00F613DF">
            <w:pPr>
              <w:rPr>
                <w:b w:val="0"/>
                <w:bCs w:val="0"/>
                <w:i/>
                <w:iCs/>
              </w:rPr>
            </w:pPr>
            <w:r w:rsidRPr="00F45C3E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3B0033" w:rsidRPr="00F45C3E" w:rsidRDefault="003B0033" w:rsidP="00F613DF">
            <w:pPr>
              <w:rPr>
                <w:b/>
                <w:bCs/>
                <w:i/>
                <w:iCs/>
              </w:rPr>
            </w:pPr>
            <w:r w:rsidRPr="00F45C3E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AF088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518,2</w:t>
            </w:r>
          </w:p>
        </w:tc>
        <w:tc>
          <w:tcPr>
            <w:cnfStyle w:val="000010000000"/>
            <w:tcW w:w="1134" w:type="dxa"/>
            <w:vAlign w:val="center"/>
          </w:tcPr>
          <w:p w:rsidR="003B0033" w:rsidRPr="00F45C3E" w:rsidRDefault="003B0033" w:rsidP="00F613D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AF088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249,8</w:t>
            </w:r>
          </w:p>
        </w:tc>
        <w:tc>
          <w:tcPr>
            <w:tcW w:w="1321" w:type="dxa"/>
            <w:vAlign w:val="center"/>
          </w:tcPr>
          <w:p w:rsidR="003B0033" w:rsidRPr="00F45C3E" w:rsidRDefault="003B0033" w:rsidP="00F613DF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94,1%</w:t>
            </w:r>
          </w:p>
        </w:tc>
      </w:tr>
    </w:tbl>
    <w:p w:rsidR="003B0033" w:rsidRDefault="003B0033" w:rsidP="003B0033">
      <w:pPr>
        <w:rPr>
          <w:b/>
          <w:bCs/>
        </w:rPr>
      </w:pPr>
    </w:p>
    <w:p w:rsidR="003B0033" w:rsidRDefault="003B0033" w:rsidP="003B0033">
      <w:pPr>
        <w:rPr>
          <w:b/>
          <w:bCs/>
        </w:rPr>
      </w:pPr>
      <w:bookmarkStart w:id="0" w:name="_GoBack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840855" cy="384108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B0033" w:rsidRDefault="003B0033" w:rsidP="003B0033">
      <w:pPr>
        <w:rPr>
          <w:b/>
          <w:bCs/>
        </w:rPr>
      </w:pPr>
    </w:p>
    <w:p w:rsidR="003B0033" w:rsidRDefault="003B0033" w:rsidP="003B0033">
      <w:pPr>
        <w:rPr>
          <w:b/>
          <w:bCs/>
        </w:rPr>
      </w:pPr>
    </w:p>
    <w:p w:rsidR="003B0033" w:rsidRDefault="003B0033" w:rsidP="00C50AD7">
      <w:pPr>
        <w:rPr>
          <w:b/>
          <w:bCs/>
        </w:rPr>
      </w:pPr>
    </w:p>
    <w:p w:rsidR="003B0033" w:rsidRDefault="003B0033" w:rsidP="00C50AD7">
      <w:pPr>
        <w:rPr>
          <w:b/>
          <w:bCs/>
        </w:rPr>
      </w:pPr>
    </w:p>
    <w:p w:rsidR="003B0033" w:rsidRDefault="003B0033" w:rsidP="00C50AD7">
      <w:pPr>
        <w:rPr>
          <w:b/>
          <w:bCs/>
        </w:rPr>
      </w:pPr>
    </w:p>
    <w:p w:rsidR="003B0033" w:rsidRDefault="003B0033" w:rsidP="00C50AD7">
      <w:pPr>
        <w:rPr>
          <w:b/>
          <w:bCs/>
        </w:rPr>
      </w:pPr>
    </w:p>
    <w:p w:rsidR="003B0033" w:rsidRDefault="003B0033" w:rsidP="00C50AD7">
      <w:pPr>
        <w:rPr>
          <w:b/>
          <w:bCs/>
        </w:rPr>
      </w:pPr>
    </w:p>
    <w:p w:rsidR="003B0033" w:rsidRDefault="003B0033" w:rsidP="00C50AD7">
      <w:pPr>
        <w:rPr>
          <w:b/>
          <w:bCs/>
        </w:rPr>
      </w:pPr>
    </w:p>
    <w:p w:rsidR="00077537" w:rsidRPr="00077537" w:rsidRDefault="00C50AD7" w:rsidP="00077537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Исполнение бюджета </w:t>
      </w:r>
      <w:proofErr w:type="spellStart"/>
      <w:r w:rsidR="00FB0850">
        <w:rPr>
          <w:b/>
          <w:sz w:val="28"/>
          <w:szCs w:val="28"/>
        </w:rPr>
        <w:t>Максимовского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</w:t>
      </w:r>
      <w:r w:rsidR="00BE1B27">
        <w:rPr>
          <w:b/>
          <w:bCs/>
          <w:sz w:val="28"/>
          <w:szCs w:val="28"/>
        </w:rPr>
        <w:t>ниципального образования за 2016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BE1B2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ED4F49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ED4F49" w:rsidRPr="00271164" w:rsidRDefault="00ED4F49" w:rsidP="00BE1B27">
            <w:pPr>
              <w:jc w:val="center"/>
              <w:rPr>
                <w:bCs w:val="0"/>
                <w:i/>
              </w:rPr>
            </w:pPr>
            <w:r w:rsidRPr="00271164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ED4F49" w:rsidRPr="00271164" w:rsidRDefault="00ED4F49" w:rsidP="00BE1B27">
            <w:pPr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ED4F49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2 172,7</w:t>
            </w:r>
          </w:p>
        </w:tc>
        <w:tc>
          <w:tcPr>
            <w:tcW w:w="1418" w:type="dxa"/>
          </w:tcPr>
          <w:p w:rsidR="00ED4F49" w:rsidRPr="00271164" w:rsidRDefault="00ED4F49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1</w:t>
            </w:r>
            <w:r w:rsidR="00BE1B27" w:rsidRPr="00271164">
              <w:rPr>
                <w:b/>
                <w:bCs/>
                <w:i/>
              </w:rPr>
              <w:t> 941,4</w:t>
            </w:r>
          </w:p>
        </w:tc>
        <w:tc>
          <w:tcPr>
            <w:tcW w:w="1276" w:type="dxa"/>
          </w:tcPr>
          <w:p w:rsidR="00ED4F49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89,4</w:t>
            </w:r>
          </w:p>
        </w:tc>
      </w:tr>
      <w:tr w:rsidR="00ED4F49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ED4F49" w:rsidRPr="00271164" w:rsidRDefault="00ED4F49" w:rsidP="00BE1B27">
            <w:pPr>
              <w:jc w:val="center"/>
              <w:rPr>
                <w:b w:val="0"/>
                <w:bCs w:val="0"/>
                <w:i/>
              </w:rPr>
            </w:pPr>
            <w:r w:rsidRPr="00271164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ED4F49" w:rsidRPr="00271164" w:rsidRDefault="00ED4F49" w:rsidP="00BE1B27">
            <w:pPr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ED4F49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2 144,4</w:t>
            </w:r>
          </w:p>
        </w:tc>
        <w:tc>
          <w:tcPr>
            <w:tcW w:w="1418" w:type="dxa"/>
          </w:tcPr>
          <w:p w:rsidR="00ED4F49" w:rsidRPr="00271164" w:rsidRDefault="00ED4F49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1</w:t>
            </w:r>
            <w:r w:rsidR="00BE1B27" w:rsidRPr="00271164">
              <w:rPr>
                <w:bCs/>
                <w:i/>
              </w:rPr>
              <w:t> 914,9</w:t>
            </w:r>
          </w:p>
        </w:tc>
        <w:tc>
          <w:tcPr>
            <w:tcW w:w="1276" w:type="dxa"/>
          </w:tcPr>
          <w:p w:rsidR="00ED4F49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89,3</w:t>
            </w:r>
          </w:p>
        </w:tc>
      </w:tr>
      <w:tr w:rsidR="00BE1B27" w:rsidRPr="00C50AD7" w:rsidTr="00BE1B2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 w:val="0"/>
                <w:i/>
              </w:rPr>
            </w:pPr>
            <w:r w:rsidRPr="00271164">
              <w:rPr>
                <w:b w:val="0"/>
                <w:i/>
              </w:rPr>
              <w:t>01 07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21,0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21,0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100,0</w:t>
            </w:r>
          </w:p>
        </w:tc>
      </w:tr>
      <w:tr w:rsidR="00BE1B27" w:rsidRPr="00C50AD7" w:rsidTr="00BE1B2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 w:val="0"/>
                <w:bCs w:val="0"/>
                <w:i/>
              </w:rPr>
            </w:pPr>
            <w:r w:rsidRPr="00271164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010000"/>
              <w:rPr>
                <w:i/>
              </w:rPr>
            </w:pPr>
            <w:r w:rsidRPr="00271164">
              <w:rPr>
                <w:i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7,3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5,5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75,3</w:t>
            </w:r>
          </w:p>
        </w:tc>
      </w:tr>
      <w:tr w:rsidR="00BE1B2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Cs w:val="0"/>
                <w:i/>
              </w:rPr>
            </w:pPr>
            <w:r w:rsidRPr="00271164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160,0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160,0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100,0</w:t>
            </w:r>
          </w:p>
        </w:tc>
      </w:tr>
      <w:tr w:rsidR="00BE1B2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 w:val="0"/>
                <w:bCs w:val="0"/>
                <w:i/>
              </w:rPr>
            </w:pPr>
            <w:r w:rsidRPr="00271164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160,0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160,0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100,0</w:t>
            </w:r>
          </w:p>
        </w:tc>
      </w:tr>
      <w:tr w:rsidR="00BE1B2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Cs w:val="0"/>
                <w:i/>
              </w:rPr>
            </w:pPr>
            <w:r w:rsidRPr="00271164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271164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72,7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72,7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100,0</w:t>
            </w:r>
          </w:p>
        </w:tc>
      </w:tr>
      <w:tr w:rsidR="00BE1B2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 w:val="0"/>
                <w:bCs w:val="0"/>
                <w:i/>
              </w:rPr>
            </w:pPr>
            <w:r w:rsidRPr="00271164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autoSpaceDE w:val="0"/>
              <w:autoSpaceDN w:val="0"/>
              <w:adjustRightInd w:val="0"/>
              <w:cnfStyle w:val="000000010000"/>
              <w:rPr>
                <w:rFonts w:eastAsia="Calibri"/>
                <w:i/>
                <w:color w:val="000000"/>
                <w:lang w:eastAsia="en-US"/>
              </w:rPr>
            </w:pPr>
            <w:r w:rsidRPr="00271164">
              <w:rPr>
                <w:i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62,2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62,2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100,0</w:t>
            </w:r>
          </w:p>
        </w:tc>
      </w:tr>
      <w:tr w:rsidR="00BE1B2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 w:val="0"/>
                <w:i/>
              </w:rPr>
            </w:pPr>
            <w:r w:rsidRPr="00271164">
              <w:rPr>
                <w:b w:val="0"/>
                <w:i/>
              </w:rPr>
              <w:t>04 12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autoSpaceDE w:val="0"/>
              <w:autoSpaceDN w:val="0"/>
              <w:adjustRightInd w:val="0"/>
              <w:cnfStyle w:val="000000100000"/>
              <w:rPr>
                <w:i/>
              </w:rPr>
            </w:pPr>
            <w:r w:rsidRPr="00271164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10,5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10,5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100,0</w:t>
            </w:r>
          </w:p>
        </w:tc>
      </w:tr>
      <w:tr w:rsidR="00BE1B2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Cs w:val="0"/>
                <w:i/>
              </w:rPr>
            </w:pPr>
            <w:r w:rsidRPr="00271164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01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167,1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166,1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99,4</w:t>
            </w:r>
          </w:p>
        </w:tc>
      </w:tr>
      <w:tr w:rsidR="00BE1B2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 w:val="0"/>
                <w:i/>
              </w:rPr>
            </w:pPr>
            <w:r w:rsidRPr="00271164">
              <w:rPr>
                <w:b w:val="0"/>
                <w:i/>
              </w:rPr>
              <w:t>05 01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Жилищное хозяйство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12,4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11,4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91,9</w:t>
            </w:r>
          </w:p>
        </w:tc>
      </w:tr>
      <w:tr w:rsidR="00BE1B2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 w:val="0"/>
                <w:bCs w:val="0"/>
                <w:i/>
              </w:rPr>
            </w:pPr>
            <w:r w:rsidRPr="00271164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154,7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154,7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100,0</w:t>
            </w:r>
          </w:p>
        </w:tc>
      </w:tr>
      <w:tr w:rsidR="00BE1B2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Cs w:val="0"/>
                <w:i/>
              </w:rPr>
            </w:pPr>
            <w:r w:rsidRPr="00271164">
              <w:rPr>
                <w:bCs w:val="0"/>
                <w:i/>
              </w:rPr>
              <w:t>08 00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2 106,3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2 032,4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96,5</w:t>
            </w:r>
          </w:p>
        </w:tc>
      </w:tr>
      <w:tr w:rsidR="00BE1B2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 w:val="0"/>
                <w:bCs w:val="0"/>
                <w:i/>
              </w:rPr>
            </w:pPr>
            <w:r w:rsidRPr="00271164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010000"/>
              <w:rPr>
                <w:i/>
              </w:rPr>
            </w:pPr>
            <w:r w:rsidRPr="00271164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2 106,3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2 032,4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96,5</w:t>
            </w:r>
          </w:p>
        </w:tc>
      </w:tr>
      <w:tr w:rsidR="00BE1B2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ВСЕГО</w:t>
            </w:r>
            <w:proofErr w:type="gramStart"/>
            <w:r w:rsidRPr="00271164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4 678,8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4 372,6</w:t>
            </w:r>
          </w:p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10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93,5</w:t>
            </w:r>
          </w:p>
        </w:tc>
      </w:tr>
      <w:tr w:rsidR="00BE1B2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E1B27" w:rsidRPr="00271164" w:rsidRDefault="00BE1B27" w:rsidP="00BE1B27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BE1B27" w:rsidRPr="00271164" w:rsidRDefault="00BE1B27" w:rsidP="00BE1B27">
            <w:pPr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Результат исполнения бюджета</w:t>
            </w:r>
          </w:p>
          <w:p w:rsidR="00BE1B27" w:rsidRPr="00271164" w:rsidRDefault="00BE1B27" w:rsidP="00BE1B27">
            <w:pPr>
              <w:cnfStyle w:val="000000010000"/>
              <w:rPr>
                <w:b/>
                <w:bCs/>
                <w:i/>
              </w:rPr>
            </w:pPr>
            <w:r w:rsidRPr="00271164">
              <w:rPr>
                <w:bCs/>
                <w:i/>
              </w:rPr>
              <w:t>(дефицит «</w:t>
            </w:r>
            <w:proofErr w:type="gramStart"/>
            <w:r w:rsidRPr="00271164">
              <w:rPr>
                <w:bCs/>
                <w:i/>
              </w:rPr>
              <w:t>-»</w:t>
            </w:r>
            <w:proofErr w:type="gramEnd"/>
            <w:r w:rsidRPr="00271164">
              <w:rPr>
                <w:bCs/>
                <w:i/>
              </w:rPr>
              <w:t xml:space="preserve">, </w:t>
            </w:r>
            <w:proofErr w:type="spellStart"/>
            <w:r w:rsidRPr="00271164">
              <w:rPr>
                <w:bCs/>
                <w:i/>
              </w:rPr>
              <w:t>профицит</w:t>
            </w:r>
            <w:proofErr w:type="spellEnd"/>
            <w:r w:rsidRPr="00271164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-160,6</w:t>
            </w:r>
          </w:p>
        </w:tc>
        <w:tc>
          <w:tcPr>
            <w:tcW w:w="1418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-122,8</w:t>
            </w:r>
          </w:p>
        </w:tc>
        <w:tc>
          <w:tcPr>
            <w:tcW w:w="1276" w:type="dxa"/>
          </w:tcPr>
          <w:p w:rsidR="00BE1B27" w:rsidRPr="00271164" w:rsidRDefault="00BE1B27" w:rsidP="00BE1B2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C50AD7" w:rsidRDefault="00C50AD7" w:rsidP="00C50AD7"/>
    <w:p w:rsidR="00C50AD7" w:rsidRDefault="00C50AD7">
      <w:pPr>
        <w:spacing w:after="200" w:line="276" w:lineRule="auto"/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3B0033" w:rsidRDefault="003B0033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lastRenderedPageBreak/>
        <w:t xml:space="preserve">Структура расходов бюджета </w:t>
      </w:r>
      <w:proofErr w:type="spellStart"/>
      <w:r w:rsidR="00FB0850">
        <w:rPr>
          <w:b/>
          <w:sz w:val="28"/>
          <w:szCs w:val="28"/>
        </w:rPr>
        <w:t>Максимовского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9D6EEF">
        <w:rPr>
          <w:b/>
          <w:sz w:val="28"/>
          <w:szCs w:val="28"/>
        </w:rPr>
        <w:t>за 2016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C50AD7" w:rsidRDefault="00C50AD7" w:rsidP="00C50AD7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91175" cy="4429125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3ACE" w:rsidRDefault="003B3ACE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9D6EEF">
      <w:pPr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643A2A" w:rsidRDefault="00C50AD7" w:rsidP="00C50AD7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FB0850">
        <w:rPr>
          <w:b/>
        </w:rPr>
        <w:t>Максимовского</w:t>
      </w:r>
      <w:proofErr w:type="spellEnd"/>
      <w:r w:rsidR="006C43C6" w:rsidRPr="006C43C6">
        <w:rPr>
          <w:b/>
          <w:bCs/>
        </w:rPr>
        <w:t xml:space="preserve"> </w:t>
      </w:r>
      <w:r w:rsidRPr="006C43C6">
        <w:rPr>
          <w:b/>
          <w:bCs/>
        </w:rPr>
        <w:t>м</w:t>
      </w:r>
      <w:r w:rsidRPr="005B430E">
        <w:rPr>
          <w:b/>
          <w:bCs/>
        </w:rPr>
        <w:t>униципально</w:t>
      </w:r>
      <w:r>
        <w:rPr>
          <w:b/>
          <w:bCs/>
        </w:rPr>
        <w:t>го образования</w:t>
      </w:r>
      <w:r w:rsidRPr="00C40AB7">
        <w:rPr>
          <w:b/>
          <w:bCs/>
        </w:rPr>
        <w:t xml:space="preserve"> </w:t>
      </w:r>
    </w:p>
    <w:p w:rsidR="00C50AD7" w:rsidRPr="005B430E" w:rsidRDefault="00BE1B27" w:rsidP="00C50AD7">
      <w:pPr>
        <w:jc w:val="center"/>
        <w:rPr>
          <w:b/>
          <w:bCs/>
        </w:rPr>
      </w:pPr>
      <w:r>
        <w:rPr>
          <w:b/>
          <w:bCs/>
        </w:rPr>
        <w:t>за 2016</w:t>
      </w:r>
      <w:r w:rsidR="00C50AD7"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 w:rsidR="00BE1B27">
              <w:rPr>
                <w:b w:val="0"/>
                <w:bCs w:val="0"/>
              </w:rPr>
              <w:t>16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ED4F49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ED4F49" w:rsidRPr="00271164" w:rsidRDefault="00ED4F49" w:rsidP="00BE1B27">
            <w:pPr>
              <w:rPr>
                <w:bCs w:val="0"/>
                <w:i/>
              </w:rPr>
            </w:pPr>
            <w:r w:rsidRPr="00271164">
              <w:rPr>
                <w:bCs w:val="0"/>
                <w:i/>
              </w:rPr>
              <w:t xml:space="preserve">000 01 05 00 </w:t>
            </w:r>
            <w:proofErr w:type="spellStart"/>
            <w:r w:rsidRPr="00271164">
              <w:rPr>
                <w:bCs w:val="0"/>
                <w:i/>
              </w:rPr>
              <w:t>00</w:t>
            </w:r>
            <w:proofErr w:type="spellEnd"/>
            <w:r w:rsidRPr="00271164">
              <w:rPr>
                <w:bCs w:val="0"/>
                <w:i/>
              </w:rPr>
              <w:t xml:space="preserve"> </w:t>
            </w:r>
            <w:proofErr w:type="spellStart"/>
            <w:r w:rsidRPr="00271164">
              <w:rPr>
                <w:bCs w:val="0"/>
                <w:i/>
              </w:rPr>
              <w:t>00</w:t>
            </w:r>
            <w:proofErr w:type="spellEnd"/>
            <w:r w:rsidRPr="00271164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ED4F49" w:rsidRPr="00271164" w:rsidRDefault="00ED4F49" w:rsidP="00BE1B27">
            <w:pPr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ED4F49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160,6</w:t>
            </w:r>
          </w:p>
        </w:tc>
        <w:tc>
          <w:tcPr>
            <w:tcW w:w="1476" w:type="dxa"/>
          </w:tcPr>
          <w:p w:rsidR="00ED4F49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122,8</w:t>
            </w:r>
          </w:p>
        </w:tc>
        <w:tc>
          <w:tcPr>
            <w:tcW w:w="1058" w:type="dxa"/>
          </w:tcPr>
          <w:p w:rsidR="00ED4F49" w:rsidRPr="00271164" w:rsidRDefault="00ED4F49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ED4F49" w:rsidRPr="00992993" w:rsidTr="00643A2A">
        <w:trPr>
          <w:cnfStyle w:val="000000010000"/>
        </w:trPr>
        <w:tc>
          <w:tcPr>
            <w:cnfStyle w:val="001000000000"/>
            <w:tcW w:w="3168" w:type="dxa"/>
          </w:tcPr>
          <w:p w:rsidR="00ED4F49" w:rsidRPr="00271164" w:rsidRDefault="00ED4F49" w:rsidP="00BE1B27">
            <w:pPr>
              <w:rPr>
                <w:bCs w:val="0"/>
                <w:i/>
              </w:rPr>
            </w:pPr>
            <w:r w:rsidRPr="00271164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ED4F49" w:rsidRPr="00271164" w:rsidRDefault="00ED4F49" w:rsidP="00BE1B27">
            <w:pPr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ED4F49" w:rsidRPr="00271164" w:rsidRDefault="00ED4F49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-</w:t>
            </w:r>
            <w:r w:rsidR="00BE1B27" w:rsidRPr="00271164">
              <w:rPr>
                <w:bCs/>
                <w:i/>
              </w:rPr>
              <w:t>4 518,2</w:t>
            </w:r>
          </w:p>
        </w:tc>
        <w:tc>
          <w:tcPr>
            <w:tcW w:w="1476" w:type="dxa"/>
          </w:tcPr>
          <w:p w:rsidR="00ED4F49" w:rsidRPr="00271164" w:rsidRDefault="00ED4F49" w:rsidP="00BE1B27">
            <w:pPr>
              <w:jc w:val="center"/>
              <w:cnfStyle w:val="000000010000"/>
              <w:rPr>
                <w:bCs/>
                <w:i/>
              </w:rPr>
            </w:pPr>
            <w:r w:rsidRPr="00271164">
              <w:rPr>
                <w:bCs/>
                <w:i/>
              </w:rPr>
              <w:t>-4</w:t>
            </w:r>
            <w:r w:rsidR="00BE1B27" w:rsidRPr="00271164">
              <w:rPr>
                <w:bCs/>
                <w:i/>
              </w:rPr>
              <w:t> 257,1</w:t>
            </w:r>
          </w:p>
        </w:tc>
        <w:tc>
          <w:tcPr>
            <w:tcW w:w="1058" w:type="dxa"/>
          </w:tcPr>
          <w:p w:rsidR="00ED4F49" w:rsidRPr="00271164" w:rsidRDefault="00ED4F49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ED4F49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ED4F49" w:rsidRPr="00271164" w:rsidRDefault="00ED4F49" w:rsidP="00BE1B27">
            <w:pPr>
              <w:rPr>
                <w:bCs w:val="0"/>
                <w:i/>
              </w:rPr>
            </w:pPr>
            <w:r w:rsidRPr="00271164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ED4F49" w:rsidRPr="00271164" w:rsidRDefault="00ED4F49" w:rsidP="00BE1B27">
            <w:pPr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ED4F49" w:rsidRPr="00271164" w:rsidRDefault="00BE1B27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4 678,8</w:t>
            </w:r>
          </w:p>
        </w:tc>
        <w:tc>
          <w:tcPr>
            <w:tcW w:w="1476" w:type="dxa"/>
          </w:tcPr>
          <w:p w:rsidR="00ED4F49" w:rsidRPr="00271164" w:rsidRDefault="00ED4F49" w:rsidP="00BE1B27">
            <w:pPr>
              <w:jc w:val="center"/>
              <w:cnfStyle w:val="000000100000"/>
              <w:rPr>
                <w:bCs/>
                <w:i/>
              </w:rPr>
            </w:pPr>
            <w:r w:rsidRPr="00271164">
              <w:rPr>
                <w:bCs/>
                <w:i/>
              </w:rPr>
              <w:t>4</w:t>
            </w:r>
            <w:r w:rsidR="00BE1B27" w:rsidRPr="00271164">
              <w:rPr>
                <w:bCs/>
                <w:i/>
              </w:rPr>
              <w:t> 379,9</w:t>
            </w:r>
          </w:p>
        </w:tc>
        <w:tc>
          <w:tcPr>
            <w:tcW w:w="1058" w:type="dxa"/>
          </w:tcPr>
          <w:p w:rsidR="00ED4F49" w:rsidRPr="00271164" w:rsidRDefault="00ED4F49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ED4F49" w:rsidRPr="00992993" w:rsidTr="00F5791F">
        <w:trPr>
          <w:cnfStyle w:val="000000010000"/>
        </w:trPr>
        <w:tc>
          <w:tcPr>
            <w:cnfStyle w:val="001000000000"/>
            <w:tcW w:w="3168" w:type="dxa"/>
          </w:tcPr>
          <w:p w:rsidR="00ED4F49" w:rsidRPr="00271164" w:rsidRDefault="00ED4F49" w:rsidP="00BE1B27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ED4F49" w:rsidRPr="00271164" w:rsidRDefault="00ED4F49" w:rsidP="00BE1B27">
            <w:pPr>
              <w:cnfStyle w:val="00000001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ED4F49" w:rsidRPr="00271164" w:rsidRDefault="00BE1B27" w:rsidP="00BE1B27">
            <w:pPr>
              <w:jc w:val="center"/>
              <w:cnfStyle w:val="00000001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160,6</w:t>
            </w:r>
          </w:p>
        </w:tc>
        <w:tc>
          <w:tcPr>
            <w:tcW w:w="1476" w:type="dxa"/>
          </w:tcPr>
          <w:p w:rsidR="00ED4F49" w:rsidRPr="00271164" w:rsidRDefault="00BE1B27" w:rsidP="00BE1B27">
            <w:pPr>
              <w:jc w:val="center"/>
              <w:cnfStyle w:val="000000010000"/>
              <w:rPr>
                <w:b/>
                <w:bCs/>
                <w:i/>
              </w:rPr>
            </w:pPr>
            <w:r w:rsidRPr="00271164">
              <w:rPr>
                <w:b/>
                <w:bCs/>
                <w:i/>
              </w:rPr>
              <w:t>122,8</w:t>
            </w:r>
          </w:p>
        </w:tc>
        <w:tc>
          <w:tcPr>
            <w:tcW w:w="1058" w:type="dxa"/>
          </w:tcPr>
          <w:p w:rsidR="00ED4F49" w:rsidRPr="00271164" w:rsidRDefault="00ED4F49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F5791F" w:rsidRPr="009D6EEF" w:rsidRDefault="00F5791F" w:rsidP="009D6EEF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F5791F">
        <w:rPr>
          <w:b/>
          <w:bCs/>
          <w:color w:val="000000"/>
          <w:sz w:val="28"/>
          <w:szCs w:val="28"/>
        </w:rPr>
        <w:lastRenderedPageBreak/>
        <w:t>Итоги реализаци</w:t>
      </w:r>
      <w:r w:rsidR="00BE1B27">
        <w:rPr>
          <w:b/>
          <w:bCs/>
          <w:color w:val="000000"/>
          <w:sz w:val="28"/>
          <w:szCs w:val="28"/>
        </w:rPr>
        <w:t>и муниципальных программ за 2016</w:t>
      </w:r>
      <w:r w:rsidRPr="00F5791F">
        <w:rPr>
          <w:b/>
          <w:bCs/>
          <w:color w:val="000000"/>
          <w:sz w:val="28"/>
          <w:szCs w:val="28"/>
        </w:rPr>
        <w:t xml:space="preserve"> год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744C9D" w:rsidRDefault="00F5791F" w:rsidP="00F5791F">
            <w:pPr>
              <w:jc w:val="center"/>
              <w:rPr>
                <w:bCs w:val="0"/>
                <w:color w:val="000000"/>
              </w:rPr>
            </w:pPr>
            <w:r w:rsidRPr="00744C9D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744C9D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744C9D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744C9D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744C9D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9D6CDB" w:rsidRPr="001601D8" w:rsidTr="005453E2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9D6CDB" w:rsidRPr="009D6EEF" w:rsidRDefault="009D6CDB" w:rsidP="00BE1B27">
            <w:r w:rsidRPr="009D6EEF">
              <w:t>Муниципальная программа "Капитальный ремонт многоквартирных домов на территории муниципального образования на 2015-2017 гг."</w:t>
            </w:r>
          </w:p>
          <w:p w:rsidR="009D6CDB" w:rsidRPr="009D6EEF" w:rsidRDefault="009D6CDB" w:rsidP="00BE1B27">
            <w:pPr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9D6CDB" w:rsidRPr="00FE3A3E" w:rsidRDefault="009D6CDB" w:rsidP="000D27A8">
            <w:pPr>
              <w:cnfStyle w:val="000000100000"/>
              <w:rPr>
                <w:bCs/>
                <w:color w:val="000000"/>
                <w:sz w:val="24"/>
                <w:szCs w:val="24"/>
              </w:rPr>
            </w:pPr>
            <w:r>
              <w:t>Уплата ежемесячных взносов на капитальный ремонт многоквартирных домов.</w:t>
            </w:r>
          </w:p>
        </w:tc>
        <w:tc>
          <w:tcPr>
            <w:tcW w:w="1559" w:type="dxa"/>
            <w:hideMark/>
          </w:tcPr>
          <w:p w:rsidR="009D6CDB" w:rsidRPr="00744C9D" w:rsidRDefault="009D6CDB" w:rsidP="00BE1B27">
            <w:pPr>
              <w:jc w:val="center"/>
              <w:cnfStyle w:val="000000100000"/>
              <w:rPr>
                <w:b/>
                <w:color w:val="000000"/>
              </w:rPr>
            </w:pPr>
            <w:r w:rsidRPr="00744C9D">
              <w:rPr>
                <w:b/>
                <w:color w:val="000000"/>
              </w:rPr>
              <w:t>3,8</w:t>
            </w:r>
          </w:p>
        </w:tc>
      </w:tr>
      <w:tr w:rsidR="009D6CDB" w:rsidRPr="001601D8" w:rsidTr="00643A2A">
        <w:trPr>
          <w:cnfStyle w:val="000000010000"/>
          <w:trHeight w:val="990"/>
        </w:trPr>
        <w:tc>
          <w:tcPr>
            <w:cnfStyle w:val="001000000000"/>
            <w:tcW w:w="4928" w:type="dxa"/>
            <w:hideMark/>
          </w:tcPr>
          <w:p w:rsidR="009D6CDB" w:rsidRPr="009D6EEF" w:rsidRDefault="009D6CDB" w:rsidP="007B5BBF">
            <w:r w:rsidRPr="009D6EEF">
              <w:t xml:space="preserve">Муниципальная программа на 2016 год "Инвентаризация земельных участков, для их бесплатного предоставления гражданам, имеющих трех и более детей на территории </w:t>
            </w:r>
            <w:proofErr w:type="spellStart"/>
            <w:r w:rsidRPr="009D6EEF">
              <w:t>Максимовского</w:t>
            </w:r>
            <w:proofErr w:type="spellEnd"/>
            <w:r w:rsidRPr="009D6EEF">
              <w:t xml:space="preserve"> муниципального образования Базарно-Карабулакского района"</w:t>
            </w:r>
          </w:p>
          <w:p w:rsidR="009D6CDB" w:rsidRPr="009D6EEF" w:rsidRDefault="009D6CDB" w:rsidP="00BE1B27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9D6CDB" w:rsidRDefault="009D6CDB" w:rsidP="00BE1B27">
            <w:pPr>
              <w:cnfStyle w:val="000000010000"/>
              <w:rPr>
                <w:color w:val="000000"/>
              </w:rPr>
            </w:pPr>
            <w:r>
              <w:rPr>
                <w:color w:val="000000"/>
              </w:rPr>
              <w:t>Образование земельных участков, в том числе: для индивидуального жилищного строительства, дачного строительства, ведения садоводства или огородничества гражданами, имеющих трех и более детей. Публикация информационных сообщений о предстоящем предоставлении (наличии) земельных участков в средствах массовой информации.</w:t>
            </w:r>
          </w:p>
        </w:tc>
        <w:tc>
          <w:tcPr>
            <w:tcW w:w="1559" w:type="dxa"/>
            <w:hideMark/>
          </w:tcPr>
          <w:p w:rsidR="009D6CDB" w:rsidRPr="00744C9D" w:rsidRDefault="009D6CDB" w:rsidP="00BE1B27">
            <w:pPr>
              <w:jc w:val="center"/>
              <w:cnfStyle w:val="000000010000"/>
              <w:rPr>
                <w:b/>
                <w:color w:val="000000"/>
              </w:rPr>
            </w:pPr>
            <w:r w:rsidRPr="00744C9D">
              <w:rPr>
                <w:b/>
                <w:color w:val="000000"/>
              </w:rPr>
              <w:t>10,5</w:t>
            </w:r>
          </w:p>
        </w:tc>
      </w:tr>
      <w:tr w:rsidR="009D6CDB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9D6CDB" w:rsidRPr="009D6EEF" w:rsidRDefault="009D6CDB" w:rsidP="007B5BBF">
            <w:pPr>
              <w:rPr>
                <w:color w:val="000000"/>
              </w:rPr>
            </w:pPr>
            <w:r w:rsidRPr="009D6EEF">
              <w:rPr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9D6EEF">
              <w:rPr>
                <w:color w:val="000000"/>
              </w:rPr>
              <w:t>Максимовского</w:t>
            </w:r>
            <w:proofErr w:type="spellEnd"/>
            <w:r w:rsidRPr="009D6EEF">
              <w:rPr>
                <w:color w:val="000000"/>
              </w:rPr>
              <w:t xml:space="preserve"> муниципального образования Базарно-Карабулакского муниципального района на 2016-2018 г." </w:t>
            </w:r>
          </w:p>
          <w:p w:rsidR="009D6CDB" w:rsidRPr="009D6EEF" w:rsidRDefault="009D6CDB" w:rsidP="00BE1B27">
            <w:pPr>
              <w:rPr>
                <w:color w:val="000000"/>
              </w:rPr>
            </w:pPr>
          </w:p>
        </w:tc>
        <w:tc>
          <w:tcPr>
            <w:tcW w:w="4252" w:type="dxa"/>
          </w:tcPr>
          <w:p w:rsidR="009D6CDB" w:rsidRPr="00DF6E78" w:rsidRDefault="009D6CDB" w:rsidP="00BE1B27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пиломатериалы, хозяйственные товары, транспортные услуги, услуги поливочно-моечной машины, осуществлен  ремонт памятников, установлены баннеры, проведена дератизация.</w:t>
            </w:r>
          </w:p>
        </w:tc>
        <w:tc>
          <w:tcPr>
            <w:tcW w:w="1559" w:type="dxa"/>
            <w:hideMark/>
          </w:tcPr>
          <w:p w:rsidR="009D6CDB" w:rsidRPr="00744C9D" w:rsidRDefault="009D6CDB" w:rsidP="00BE1B27">
            <w:pPr>
              <w:jc w:val="center"/>
              <w:cnfStyle w:val="000000100000"/>
              <w:rPr>
                <w:b/>
                <w:color w:val="000000"/>
              </w:rPr>
            </w:pPr>
            <w:r w:rsidRPr="00744C9D">
              <w:rPr>
                <w:b/>
                <w:color w:val="000000"/>
              </w:rPr>
              <w:t>154,7</w:t>
            </w:r>
          </w:p>
        </w:tc>
      </w:tr>
      <w:tr w:rsidR="009D6CDB" w:rsidRPr="001601D8" w:rsidTr="009D6EEF">
        <w:trPr>
          <w:cnfStyle w:val="000000010000"/>
          <w:trHeight w:val="383"/>
        </w:trPr>
        <w:tc>
          <w:tcPr>
            <w:cnfStyle w:val="001000000000"/>
            <w:tcW w:w="4928" w:type="dxa"/>
            <w:hideMark/>
          </w:tcPr>
          <w:p w:rsidR="009D6CDB" w:rsidRPr="00F5791F" w:rsidRDefault="009D6CDB" w:rsidP="00F5791F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5791F">
              <w:rPr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9D6CDB" w:rsidRDefault="009D6CDB" w:rsidP="00BE1B27">
            <w:pPr>
              <w:jc w:val="center"/>
              <w:cnfStyle w:val="00000001000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:rsidR="009D6CDB" w:rsidRPr="001601D8" w:rsidRDefault="009D6CDB" w:rsidP="00BE1B27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D7"/>
    <w:rsid w:val="00077537"/>
    <w:rsid w:val="00217DAA"/>
    <w:rsid w:val="00271164"/>
    <w:rsid w:val="002762A5"/>
    <w:rsid w:val="002C75F6"/>
    <w:rsid w:val="00331B57"/>
    <w:rsid w:val="00355811"/>
    <w:rsid w:val="003B0033"/>
    <w:rsid w:val="003B3ACE"/>
    <w:rsid w:val="003C415D"/>
    <w:rsid w:val="004159CF"/>
    <w:rsid w:val="004C7135"/>
    <w:rsid w:val="0050386E"/>
    <w:rsid w:val="00547C3D"/>
    <w:rsid w:val="00554782"/>
    <w:rsid w:val="00575519"/>
    <w:rsid w:val="00643A2A"/>
    <w:rsid w:val="00672549"/>
    <w:rsid w:val="006B13AC"/>
    <w:rsid w:val="006C43C6"/>
    <w:rsid w:val="006E7F57"/>
    <w:rsid w:val="0072226F"/>
    <w:rsid w:val="00744C9D"/>
    <w:rsid w:val="00774880"/>
    <w:rsid w:val="00790EC0"/>
    <w:rsid w:val="007B5BBF"/>
    <w:rsid w:val="009D439A"/>
    <w:rsid w:val="009D6CDB"/>
    <w:rsid w:val="009D6EEF"/>
    <w:rsid w:val="00A7665A"/>
    <w:rsid w:val="00AD67E0"/>
    <w:rsid w:val="00AD6F7A"/>
    <w:rsid w:val="00AF0888"/>
    <w:rsid w:val="00AF2C16"/>
    <w:rsid w:val="00AF61BF"/>
    <w:rsid w:val="00B00087"/>
    <w:rsid w:val="00B41B91"/>
    <w:rsid w:val="00BC5B39"/>
    <w:rsid w:val="00BD72DB"/>
    <w:rsid w:val="00BE1B27"/>
    <w:rsid w:val="00BF4A53"/>
    <w:rsid w:val="00C404DD"/>
    <w:rsid w:val="00C50AD7"/>
    <w:rsid w:val="00C66056"/>
    <w:rsid w:val="00EC1A60"/>
    <w:rsid w:val="00ED4F49"/>
    <w:rsid w:val="00F5791F"/>
    <w:rsid w:val="00F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styleId="1-1">
    <w:name w:val="Medium Shading 1 Accent 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3,3 %</c:v>
                </c:pt>
                <c:pt idx="1">
                  <c:v>единый сельскохозяйственный налог 10,9 %</c:v>
                </c:pt>
                <c:pt idx="2">
                  <c:v>налог на имущество физических лиц 3,6 %</c:v>
                </c:pt>
                <c:pt idx="3">
                  <c:v>земельный налог 46,5 %</c:v>
                </c:pt>
                <c:pt idx="4">
                  <c:v>иные межбюджетные трансферты 29,7 %</c:v>
                </c:pt>
                <c:pt idx="5">
                  <c:v>субвенции 3,8%</c:v>
                </c:pt>
                <c:pt idx="6">
                  <c:v>дотация 1,8%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3.3</c:v>
                </c:pt>
                <c:pt idx="1">
                  <c:v>10.9</c:v>
                </c:pt>
                <c:pt idx="2">
                  <c:v>3.6</c:v>
                </c:pt>
                <c:pt idx="3">
                  <c:v>46.5</c:v>
                </c:pt>
                <c:pt idx="4">
                  <c:v>29.7</c:v>
                </c:pt>
                <c:pt idx="5">
                  <c:v>3.8</c:v>
                </c:pt>
                <c:pt idx="6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DED-45F1-89A9-016D83678C8D}"/>
            </c:ext>
          </c:extLst>
        </c:ser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8937436391879658"/>
          <c:y val="0.17643390730004904"/>
          <c:w val="0.30254486046387136"/>
          <c:h val="0.7094224760366493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74"/>
          <c:w val="0.85937500000000211"/>
          <c:h val="0.431718061674010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1941.4</c:v>
                </c:pt>
                <c:pt idx="1">
                  <c:v>160</c:v>
                </c:pt>
                <c:pt idx="2">
                  <c:v>72.7</c:v>
                </c:pt>
                <c:pt idx="3">
                  <c:v>166.1</c:v>
                </c:pt>
                <c:pt idx="4">
                  <c:v>2032.4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3"/>
          <c:y val="0.66740088105726858"/>
          <c:w val="0.61284722222222265"/>
          <c:h val="0.3083700440528654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26</cp:revision>
  <cp:lastPrinted>2017-03-23T05:12:00Z</cp:lastPrinted>
  <dcterms:created xsi:type="dcterms:W3CDTF">2016-06-01T07:45:00Z</dcterms:created>
  <dcterms:modified xsi:type="dcterms:W3CDTF">2017-05-22T05:24:00Z</dcterms:modified>
</cp:coreProperties>
</file>